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bookmarkStart w:id="0" w:name="_Hlk144830721"/>
      <w:bookmarkEnd w:id="0"/>
      <w:r>
        <w:rPr>
          <w:rFonts w:eastAsia="Times New Roman" w:cs="Times New Roman" w:ascii="Times New Roman" w:hAnsi="Times New Roman"/>
          <w:b/>
          <w:bCs/>
          <w:sz w:val="32"/>
          <w:szCs w:val="32"/>
          <w:lang w:val="en-US" w:eastAsia="pl-PL"/>
        </w:rPr>
        <w:t xml:space="preserve"> </w:t>
      </w:r>
      <w:bookmarkStart w:id="1" w:name="_Hlk145178815"/>
      <w:r>
        <w:rPr>
          <w:rFonts w:eastAsia="Times New Roman" w:cs="Times New Roman" w:ascii="Times New Roman" w:hAnsi="Times New Roman"/>
          <w:b/>
          <w:bCs/>
          <w:sz w:val="32"/>
          <w:szCs w:val="32"/>
          <w:lang w:val="en-US" w:eastAsia="pl-PL"/>
        </w:rPr>
        <w:t xml:space="preserve">Plan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Pracy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val="en-US"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Szkoły Podstawowej Nr 46 im. Stefana Starzyńskiego</w:t>
        <w:br/>
        <w:t>w Warszawie na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val="en-US"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rok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val="en-US"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szkolny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val="en-US" w:eastAsia="pl-PL"/>
        </w:rPr>
        <w:t xml:space="preserve"> 2023/2024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color w:val="FF0000"/>
          <w:sz w:val="32"/>
          <w:szCs w:val="32"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  <w:lang w:val="en-US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color w:val="FF0000"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lang w:val="en-US" w:eastAsia="pl-PL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>Podstawa</w:t>
      </w:r>
      <w:r>
        <w:rPr>
          <w:rFonts w:eastAsia="Times New Roman" w:cs="Times New Roman" w:ascii="Times New Roman" w:hAnsi="Times New Roman"/>
          <w:b/>
          <w:bCs/>
          <w:lang w:val="en-US"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prawna</w:t>
      </w:r>
      <w:r>
        <w:rPr>
          <w:rFonts w:eastAsia="Times New Roman" w:cs="Times New Roman" w:ascii="Times New Roman" w:hAnsi="Times New Roman"/>
          <w:b/>
          <w:bCs/>
          <w:lang w:val="en-US" w:eastAsia="pl-PL"/>
        </w:rPr>
        <w:t xml:space="preserve"> :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color w:val="000000"/>
          <w:lang w:val="en-US" w:eastAsia="pl-PL"/>
        </w:rPr>
        <w:t xml:space="preserve">art. 70 ust. 1 pkt 1 i art. 80 ust. 2 pkt 4, art. 82 ust. 2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ustawy</w:t>
      </w:r>
      <w:r>
        <w:rPr>
          <w:rFonts w:eastAsia="Times New Roman" w:cs="Times New Roman" w:ascii="Times New Roman" w:hAnsi="Times New Roman"/>
          <w:color w:val="000000"/>
          <w:lang w:val="en-US" w:eastAsia="pl-PL"/>
        </w:rPr>
        <w:t xml:space="preserve"> – Prawo o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światowe. </w:t>
        <w:br/>
      </w:r>
      <w:r>
        <w:rPr>
          <w:rFonts w:eastAsia="Times New Roman" w:cs="Times New Roman" w:ascii="Times New Roman" w:hAnsi="Times New Roman"/>
          <w:lang w:val="en-US" w:eastAsia="pl-PL"/>
        </w:rPr>
        <w:br/>
      </w:r>
      <w:r>
        <w:rPr>
          <w:rFonts w:eastAsia="Times New Roman" w:cs="Times New Roman" w:ascii="Times New Roman" w:hAnsi="Times New Roman"/>
          <w:b/>
          <w:bCs/>
          <w:lang w:val="en-US" w:eastAsia="pl-PL"/>
        </w:rPr>
        <w:t>Plan opracowano z uwzględnieniem: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</w:rPr>
        <w:t xml:space="preserve">Kierunków </w:t>
      </w:r>
      <w:r>
        <w:rPr>
          <w:rFonts w:eastAsia="Calibri" w:cs="Times New Roman" w:ascii="Times New Roman" w:hAnsi="Times New Roman"/>
          <w:lang w:val="en-US"/>
        </w:rPr>
        <w:t>polityki o</w:t>
      </w:r>
      <w:r>
        <w:rPr>
          <w:rFonts w:eastAsia="Calibri" w:cs="Times New Roman" w:ascii="Times New Roman" w:hAnsi="Times New Roman"/>
        </w:rPr>
        <w:t>światowej państwa na rok szkolny 2023/2024.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lang w:val="en-US"/>
        </w:rPr>
        <w:t xml:space="preserve">Planu </w:t>
      </w:r>
      <w:r>
        <w:rPr>
          <w:rFonts w:eastAsia="Calibri" w:cs="Times New Roman" w:ascii="Times New Roman" w:hAnsi="Times New Roman"/>
        </w:rPr>
        <w:t>nadzoru</w:t>
      </w:r>
      <w:r>
        <w:rPr>
          <w:rFonts w:eastAsia="Calibri" w:cs="Times New Roman" w:ascii="Times New Roman" w:hAnsi="Times New Roman"/>
          <w:lang w:val="en-US"/>
        </w:rPr>
        <w:t xml:space="preserve"> </w:t>
      </w:r>
      <w:r>
        <w:rPr>
          <w:rFonts w:eastAsia="Calibri" w:cs="Times New Roman" w:ascii="Times New Roman" w:hAnsi="Times New Roman"/>
        </w:rPr>
        <w:t>pedagogicznego</w:t>
      </w:r>
      <w:r>
        <w:rPr>
          <w:rFonts w:eastAsia="Calibri" w:cs="Times New Roman" w:ascii="Times New Roman" w:hAnsi="Times New Roman"/>
          <w:lang w:val="en-US"/>
        </w:rPr>
        <w:t xml:space="preserve"> </w:t>
      </w:r>
      <w:r>
        <w:rPr>
          <w:rFonts w:eastAsia="Calibri" w:cs="Times New Roman" w:ascii="Times New Roman" w:hAnsi="Times New Roman"/>
        </w:rPr>
        <w:t>Kuratora Oświaty na rok szkolny 2023/2024.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</w:rPr>
        <w:t>Wniosków</w:t>
      </w:r>
      <w:r>
        <w:rPr>
          <w:rFonts w:eastAsia="Calibri" w:cs="Times New Roman" w:ascii="Times New Roman" w:hAnsi="Times New Roman"/>
          <w:lang w:val="en-US"/>
        </w:rPr>
        <w:t xml:space="preserve"> dotyczących organizacji pracy szkoły</w:t>
      </w:r>
      <w:r>
        <w:rPr>
          <w:rFonts w:eastAsia="Calibri" w:cs="Times New Roman" w:ascii="Times New Roman" w:hAnsi="Times New Roman"/>
        </w:rPr>
        <w:t xml:space="preserve"> za rok szkolny  2022/2023, przedstawionych radzie pedagogicznej na zebraniu w dniu w dniu 29.08.2023r.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</w:rPr>
        <w:t>Wniosków</w:t>
      </w:r>
      <w:r>
        <w:rPr>
          <w:rFonts w:eastAsia="Calibri" w:cs="Times New Roman" w:ascii="Times New Roman" w:hAnsi="Times New Roman"/>
          <w:color w:val="000000"/>
          <w:lang w:val="en-US"/>
        </w:rPr>
        <w:t xml:space="preserve"> </w:t>
      </w:r>
      <w:r>
        <w:rPr>
          <w:rFonts w:eastAsia="Calibri" w:cs="Times New Roman" w:ascii="Times New Roman" w:hAnsi="Times New Roman"/>
          <w:color w:val="000000"/>
        </w:rPr>
        <w:t>wynikających z działalności zespołów nauczycielskich oraz wniosków ustalonych przez nauczycieli specjalistów.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color w:val="00000A"/>
          <w:shd w:fill="FFFFFF" w:val="clear"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hd w:fill="FFFFFF" w:val="clear"/>
          <w:lang w:val="en-US" w:eastAsia="pl-PL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A"/>
          <w:shd w:fill="FFFFFF" w:val="clear"/>
          <w:lang w:eastAsia="pl-PL"/>
        </w:rPr>
        <w:t>Priorytety</w:t>
      </w:r>
      <w:r>
        <w:rPr>
          <w:rFonts w:eastAsia="Times New Roman" w:cs="Times New Roman" w:ascii="Times New Roman" w:hAnsi="Times New Roman"/>
          <w:b/>
          <w:bCs/>
          <w:color w:val="00000A"/>
          <w:shd w:fill="FFFFFF" w:val="clear"/>
          <w:lang w:val="en-US"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hd w:fill="FFFFFF" w:val="clear"/>
          <w:lang w:eastAsia="pl-PL"/>
        </w:rPr>
        <w:t>pracy</w:t>
      </w:r>
      <w:r>
        <w:rPr>
          <w:rFonts w:eastAsia="Times New Roman" w:cs="Times New Roman" w:ascii="Times New Roman" w:hAnsi="Times New Roman"/>
          <w:b/>
          <w:bCs/>
          <w:color w:val="00000A"/>
          <w:shd w:fill="FFFFFF" w:val="clear"/>
          <w:lang w:val="en-US"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hd w:fill="FFFFFF" w:val="clear"/>
          <w:lang w:eastAsia="pl-PL"/>
        </w:rPr>
        <w:t>szkoły: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</w:rPr>
        <w:t>Profilaktyka</w:t>
      </w:r>
      <w:r>
        <w:rPr>
          <w:rFonts w:eastAsia="Calibri" w:cs="Times New Roman" w:ascii="Times New Roman" w:hAnsi="Times New Roman"/>
          <w:color w:val="000000"/>
          <w:lang w:val="en-US"/>
        </w:rPr>
        <w:t xml:space="preserve"> uzale</w:t>
      </w:r>
      <w:r>
        <w:rPr>
          <w:rFonts w:eastAsia="Calibri" w:cs="Times New Roman" w:ascii="Times New Roman" w:hAnsi="Times New Roman"/>
          <w:color w:val="000000"/>
        </w:rPr>
        <w:t>żnień.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lang w:val="en-US"/>
        </w:rPr>
        <w:t>Wychowanie do warto</w:t>
      </w:r>
      <w:r>
        <w:rPr>
          <w:rFonts w:eastAsia="Calibri" w:cs="Times New Roman" w:ascii="Times New Roman" w:hAnsi="Times New Roman"/>
          <w:color w:val="000000"/>
        </w:rPr>
        <w:t>ści przez kształtowanie postaw obywatelskich i patriotycznych.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Calibri" w:cs="Times New Roman"/>
          <w:color w:val="000000"/>
          <w:lang w:val="en-US"/>
        </w:rPr>
      </w:pPr>
      <w:r>
        <w:rPr>
          <w:rFonts w:eastAsia="Calibri" w:cs="Times New Roman" w:ascii="Times New Roman" w:hAnsi="Times New Roman"/>
          <w:color w:val="000000"/>
          <w:lang w:val="en-US"/>
        </w:rPr>
        <w:t>Rozwijanie kompetencji matematycznych uczniów.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lang w:val="en-US"/>
        </w:rPr>
        <w:t>Rozwijanie kreatywno</w:t>
      </w:r>
      <w:r>
        <w:rPr>
          <w:rFonts w:eastAsia="Calibri" w:cs="Times New Roman" w:ascii="Times New Roman" w:hAnsi="Times New Roman"/>
          <w:color w:val="000000"/>
        </w:rPr>
        <w:t xml:space="preserve">ści, przedsiębiorczości i kompetencji cyfrowych uczniów, </w:t>
        <w:br/>
        <w:t>w tym bezpieczne i celowe wykorzystywanie technologii informacyjno -komunikacyjnych w realizacji podstawy programowej kształcenia ogólnego.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val="en-US" w:eastAsia="pl-PL"/>
        </w:rPr>
      </w:pPr>
      <w:r>
        <w:rPr>
          <w:rFonts w:eastAsia="Times New Roman" w:cs="Times New Roman" w:ascii="Times New Roman" w:hAnsi="Times New Roman"/>
          <w:lang w:val="en-US" w:eastAsia="pl-PL"/>
        </w:rPr>
      </w:r>
      <w:bookmarkStart w:id="2" w:name="_Hlk144830721"/>
      <w:bookmarkStart w:id="3" w:name="_Hlk144830721"/>
      <w:bookmarkEnd w:id="3"/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val="en-US" w:eastAsia="pl-PL"/>
        </w:rPr>
      </w:pPr>
      <w:r>
        <w:rPr>
          <w:rFonts w:eastAsia="Times New Roman" w:cs="Times New Roman" w:ascii="Times New Roman" w:hAnsi="Times New Roman"/>
          <w:lang w:val="en-US" w:eastAsia="pl-PL"/>
        </w:rPr>
      </w:r>
    </w:p>
    <w:p>
      <w:pPr>
        <w:pStyle w:val="Normal"/>
        <w:spacing w:lineRule="auto" w:line="276" w:before="0" w:after="0"/>
        <w:ind w:start="240" w:end="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shd w:fill="FFFFFF" w:val="clear"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val="en-US" w:eastAsia="pl-PL"/>
        </w:rPr>
        <w:t>Sposoby realizacji priorytetów</w:t>
      </w:r>
    </w:p>
    <w:p>
      <w:pPr>
        <w:pStyle w:val="Normal"/>
        <w:spacing w:lineRule="auto" w:line="276" w:before="0" w:after="0"/>
        <w:ind w:start="240" w:end="0" w:hanging="0"/>
        <w:jc w:val="center"/>
        <w:rPr>
          <w:rFonts w:ascii="Times New Roman" w:hAnsi="Times New Roman" w:eastAsia="Times New Roman" w:cs="Times New Roman"/>
          <w:b/>
          <w:b/>
          <w:bCs/>
          <w:shd w:fill="FFFFFF" w:val="clear"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shd w:fill="FFFFFF" w:val="clear"/>
          <w:lang w:val="en-US" w:eastAsia="pl-PL"/>
        </w:rPr>
      </w:r>
    </w:p>
    <w:tbl>
      <w:tblPr>
        <w:tblW w:w="10774" w:type="dxa"/>
        <w:jc w:val="start"/>
        <w:tblInd w:w="-83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693"/>
        <w:gridCol w:w="4369"/>
        <w:gridCol w:w="2127"/>
        <w:gridCol w:w="1585"/>
      </w:tblGrid>
      <w:tr>
        <w:trPr>
          <w:trHeight w:val="1" w:hRule="atLeast"/>
        </w:trPr>
        <w:tc>
          <w:tcPr>
            <w:tcW w:w="269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ACB9CA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Zadania </w:t>
            </w: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- priorytety</w:t>
            </w:r>
          </w:p>
        </w:tc>
        <w:tc>
          <w:tcPr>
            <w:tcW w:w="4369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ACB9CA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Sposób</w:t>
            </w: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 xml:space="preserve"> realizacji</w:t>
            </w:r>
          </w:p>
        </w:tc>
        <w:tc>
          <w:tcPr>
            <w:tcW w:w="2127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ACB9CA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Osoby</w:t>
            </w: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 xml:space="preserve"> odpowiedzialne</w:t>
            </w:r>
          </w:p>
        </w:tc>
        <w:tc>
          <w:tcPr>
            <w:tcW w:w="1585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ACB9CA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Termin realizacji</w:t>
            </w:r>
          </w:p>
        </w:tc>
      </w:tr>
      <w:tr>
        <w:trPr>
          <w:trHeight w:val="1" w:hRule="atLeast"/>
        </w:trPr>
        <w:tc>
          <w:tcPr>
            <w:tcW w:w="269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Profilaktyka uzale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żnień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4"/>
                <w:lang w:eastAsia="pl-PL"/>
              </w:rPr>
              <w:t>Troska o kształtowanie i utrwalenie pożądanych nawyków zdrowotnych dotyczących higieny fizycznej i psychicznej.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4"/>
                <w:lang w:eastAsia="pl-PL"/>
              </w:rPr>
              <w:t>Aktywność fizyczna uczniów.</w:t>
            </w:r>
          </w:p>
          <w:p>
            <w:pPr>
              <w:pStyle w:val="Normal"/>
              <w:spacing w:lineRule="auto" w:line="276" w:before="0" w:after="0"/>
              <w:outlineLvl w:val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4369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numPr>
                <w:ilvl w:val="2"/>
                <w:numId w:val="6"/>
              </w:numPr>
              <w:spacing w:lineRule="auto" w:line="276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Opracowanie program wychowawczo-profilaktycznego.</w:t>
            </w:r>
          </w:p>
          <w:p>
            <w:pPr>
              <w:pStyle w:val="Normal"/>
              <w:numPr>
                <w:ilvl w:val="2"/>
                <w:numId w:val="6"/>
              </w:numPr>
              <w:spacing w:lineRule="auto" w:line="276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Realizacja programów o tematyce profilaktycznej wskazanych w ww. Programie.</w:t>
            </w:r>
          </w:p>
          <w:p>
            <w:pPr>
              <w:pStyle w:val="Normal"/>
              <w:spacing w:lineRule="auto" w:line="276" w:before="60" w:after="60"/>
              <w:ind w:start="420" w:end="0" w:hanging="0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Normal"/>
              <w:numPr>
                <w:ilvl w:val="2"/>
                <w:numId w:val="3"/>
              </w:numPr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Projekty: „Wiem co jem” dla klasy I-III</w:t>
            </w:r>
          </w:p>
          <w:p>
            <w:pPr>
              <w:pStyle w:val="Normal"/>
              <w:spacing w:lineRule="auto" w:line="276" w:before="0" w:after="0"/>
              <w:ind w:start="360" w:end="0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„</w:t>
            </w:r>
            <w:r>
              <w:rPr>
                <w:rFonts w:eastAsia="Calibri" w:cs="Times New Roman" w:ascii="Times New Roman" w:hAnsi="Times New Roman"/>
              </w:rPr>
              <w:t xml:space="preserve">Szklanka mleka”,    „Owoce w szkole”,                                                 </w:t>
            </w:r>
          </w:p>
          <w:p>
            <w:pPr>
              <w:pStyle w:val="Normal"/>
              <w:numPr>
                <w:ilvl w:val="2"/>
                <w:numId w:val="3"/>
              </w:numPr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wycieczki edukacyjne do gospodarstw agroturystycznych/ ekologicznych                     </w:t>
            </w:r>
          </w:p>
          <w:p>
            <w:pPr>
              <w:pStyle w:val="Normal"/>
              <w:numPr>
                <w:ilvl w:val="2"/>
                <w:numId w:val="3"/>
              </w:numPr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warsztaty kulinarne, zakładanie i prowadzenie ogródków szkolnych, np. „Ogródek na parapecie”</w:t>
            </w:r>
          </w:p>
          <w:p>
            <w:pPr>
              <w:pStyle w:val="Normal"/>
              <w:numPr>
                <w:ilvl w:val="2"/>
                <w:numId w:val="3"/>
              </w:numPr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wspólne spożywanie drugiego śniadania połączone z degustacją owoców i warzyw, „ Marchewkowe środy „ - dzień bez słodyczy, zajęcia kulinarne / robienie kanapek, sałatek itp. wraz z degustacją, wykonanie prac plastycznych.</w:t>
            </w:r>
          </w:p>
          <w:p>
            <w:pPr>
              <w:pStyle w:val="Normal"/>
              <w:numPr>
                <w:ilvl w:val="2"/>
                <w:numId w:val="3"/>
              </w:numPr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/>
              </w:rPr>
              <w:t xml:space="preserve">Udział w ogólnopolskim projekcie „Ekomisja w podstawówkach” </w:t>
            </w:r>
            <w:r>
              <w:rPr>
                <w:rFonts w:eastAsia="Calibri" w:ascii="Times New Roman" w:hAnsi="Times New Roman"/>
              </w:rPr>
              <w:t>Celem projektu jest zwiększanie świadomości ekologicznej wśród uczniów, edukacja o tym jak nie marnować żywności i zasobów oraz prowadzić ekologiczny i zdrowy styl życia</w:t>
            </w:r>
          </w:p>
          <w:p>
            <w:pPr>
              <w:pStyle w:val="Normal"/>
              <w:numPr>
                <w:ilvl w:val="2"/>
                <w:numId w:val="3"/>
              </w:numPr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„</w:t>
            </w:r>
            <w:r>
              <w:rPr>
                <w:rFonts w:eastAsia="Calibri" w:cs="Times New Roman" w:ascii="Times New Roman" w:hAnsi="Times New Roman"/>
              </w:rPr>
              <w:t>Hałasowi powiedz STOP, będziesz zdrowy cały rok”.</w:t>
            </w:r>
          </w:p>
          <w:p>
            <w:pPr>
              <w:pStyle w:val="ListParagraph"/>
              <w:numPr>
                <w:ilvl w:val="2"/>
                <w:numId w:val="3"/>
              </w:numPr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kontynuacja projektu „Skarpa Warszawska”, którego organizatorem jest Polskie Towarzystwo Turystyczno-Krajoznawcze oddział Mazowsze</w:t>
            </w:r>
          </w:p>
          <w:p>
            <w:pPr>
              <w:pStyle w:val="Normal"/>
              <w:numPr>
                <w:ilvl w:val="2"/>
                <w:numId w:val="3"/>
              </w:numPr>
              <w:spacing w:lineRule="auto" w:line="276" w:before="0" w:after="0"/>
              <w:rPr>
                <w:rFonts w:ascii="Times New Roman" w:hAnsi="Times New Roman" w:eastAsia="Calibri" w:cs="Times New Roman"/>
                <w:bCs/>
                <w:color w:val="000000"/>
                <w:spacing w:val="-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4"/>
              </w:rPr>
              <w:t xml:space="preserve">Organizacja imprez sportowo-rekreacyjnych np.  pikniki rodzinny,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- Udział w rozgrywkach w ramach WOM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Udział w zawodach: - Memoriał W.Strzyżewskiego , „Bemowska Wiosna</w:t>
            </w:r>
          </w:p>
          <w:p>
            <w:pPr>
              <w:pStyle w:val="Normal"/>
              <w:numPr>
                <w:ilvl w:val="2"/>
                <w:numId w:val="3"/>
              </w:numPr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4"/>
              </w:rPr>
              <w:t xml:space="preserve">Współpraca z instytucjami promującymi zdrowie </w:t>
            </w:r>
            <w:r>
              <w:rPr>
                <w:rFonts w:eastAsia="Calibri" w:cs="Times New Roman" w:ascii="Times New Roman" w:hAnsi="Times New Roman"/>
              </w:rPr>
              <w:t>oraz rodzicami w zakresie kwestii zdrowotnych uczniów.</w:t>
            </w:r>
          </w:p>
          <w:p>
            <w:pPr>
              <w:pStyle w:val="Normal"/>
              <w:numPr>
                <w:ilvl w:val="2"/>
                <w:numId w:val="3"/>
              </w:numPr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Przedstawienie zagadnień z zakresu edukacji zdrowotnej i promocji zdrowia uczniów na zebraniach rady pedagogicznej i zebraniach z rodzicami.</w:t>
            </w:r>
          </w:p>
        </w:tc>
        <w:tc>
          <w:tcPr>
            <w:tcW w:w="2127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pedagodzy, psycholodzy</w:t>
              <w:br/>
              <w:t>wychowawcy klas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EW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trike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trike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trike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trike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trike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trike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trike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trike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trike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trike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zespołu przyrodniczego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Świetlica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zespołu przyrodniczego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wychowania fizycznego,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M.Gajda P.Konieczny A.Pietras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 klas,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biologii,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1585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cały rok, zgodnie z kalendarzem szkoły</w:t>
            </w:r>
          </w:p>
        </w:tc>
      </w:tr>
      <w:tr>
        <w:trPr>
          <w:trHeight w:val="66" w:hRule="atLeast"/>
        </w:trPr>
        <w:tc>
          <w:tcPr>
            <w:tcW w:w="269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ind w:start="426" w:end="0" w:hanging="426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Wychowanie do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warto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ści przez kształtowanie postaw obywatelskich i patriotycznych.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4369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numPr>
                <w:ilvl w:val="2"/>
                <w:numId w:val="2"/>
              </w:numPr>
              <w:tabs>
                <w:tab w:val="clear" w:pos="708"/>
                <w:tab w:val="left" w:pos="374" w:leader="none"/>
              </w:tabs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/>
                <w:lang w:val="en-US"/>
              </w:rPr>
              <w:t>Prowadzenie lekcji wychowawczych kszta</w:t>
            </w:r>
            <w:r>
              <w:rPr>
                <w:rFonts w:eastAsia="Calibri" w:cs="Times New Roman" w:ascii="Times New Roman" w:hAnsi="Times New Roman"/>
              </w:rPr>
              <w:t>łtujących postawy patriotyczne i społeczne.</w:t>
            </w:r>
          </w:p>
          <w:p>
            <w:pPr>
              <w:pStyle w:val="Normal"/>
              <w:numPr>
                <w:ilvl w:val="2"/>
                <w:numId w:val="2"/>
              </w:numPr>
              <w:tabs>
                <w:tab w:val="clear" w:pos="708"/>
                <w:tab w:val="left" w:pos="374" w:leader="none"/>
              </w:tabs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Opieka nad pomnikiem i tablicą Stefana Starzyńskiego.</w:t>
            </w:r>
          </w:p>
          <w:p>
            <w:pPr>
              <w:pStyle w:val="Normal"/>
              <w:numPr>
                <w:ilvl w:val="2"/>
                <w:numId w:val="2"/>
              </w:numPr>
              <w:tabs>
                <w:tab w:val="clear" w:pos="708"/>
                <w:tab w:val="left" w:pos="374" w:leader="none"/>
              </w:tabs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Wycieczki do miejsc pamięci narodowej</w:t>
            </w:r>
          </w:p>
          <w:p>
            <w:pPr>
              <w:pStyle w:val="Normal"/>
              <w:numPr>
                <w:ilvl w:val="2"/>
                <w:numId w:val="2"/>
              </w:numPr>
              <w:tabs>
                <w:tab w:val="clear" w:pos="708"/>
                <w:tab w:val="left" w:pos="374" w:leader="none"/>
              </w:tabs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Konkursy i projekty o tematyce patriotycznej.</w:t>
            </w:r>
          </w:p>
          <w:p>
            <w:pPr>
              <w:pStyle w:val="Normal"/>
              <w:numPr>
                <w:ilvl w:val="2"/>
                <w:numId w:val="2"/>
              </w:numPr>
              <w:tabs>
                <w:tab w:val="clear" w:pos="708"/>
                <w:tab w:val="left" w:pos="374" w:leader="none"/>
              </w:tabs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Organizacja uroczystości szkolnych, akcje charytatywne.</w:t>
            </w:r>
          </w:p>
          <w:p>
            <w:pPr>
              <w:pStyle w:val="Normal"/>
              <w:numPr>
                <w:ilvl w:val="2"/>
                <w:numId w:val="2"/>
              </w:numPr>
              <w:tabs>
                <w:tab w:val="clear" w:pos="708"/>
                <w:tab w:val="left" w:pos="374" w:leader="none"/>
              </w:tabs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Współpraca z instytucjami związanymi z pamięcią narodową (np. Instytut Pamięci Narodowej, muzeami).</w:t>
            </w:r>
          </w:p>
          <w:p>
            <w:pPr>
              <w:pStyle w:val="Normal"/>
              <w:numPr>
                <w:ilvl w:val="2"/>
                <w:numId w:val="2"/>
              </w:numPr>
              <w:tabs>
                <w:tab w:val="clear" w:pos="708"/>
                <w:tab w:val="left" w:pos="374" w:leader="none"/>
              </w:tabs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Udział dzieci w organizacji uroczystości szkolnych, środowiskowych z okazji świąt narodowych i religijnych.</w:t>
            </w:r>
          </w:p>
          <w:p>
            <w:pPr>
              <w:pStyle w:val="Normal"/>
              <w:numPr>
                <w:ilvl w:val="2"/>
                <w:numId w:val="2"/>
              </w:numPr>
              <w:tabs>
                <w:tab w:val="clear" w:pos="708"/>
                <w:tab w:val="left" w:pos="374" w:leader="none"/>
              </w:tabs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Udział uczniów, nauczycieli</w:t>
              <w:br/>
              <w:t xml:space="preserve"> i rodziców w akcjach charytatywnych.</w:t>
            </w:r>
          </w:p>
          <w:p>
            <w:pPr>
              <w:pStyle w:val="Normal"/>
              <w:numPr>
                <w:ilvl w:val="2"/>
                <w:numId w:val="2"/>
              </w:numPr>
              <w:tabs>
                <w:tab w:val="clear" w:pos="708"/>
                <w:tab w:val="left" w:pos="374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80. rocznica wybuchu powstania warszawskiego – projekt międzyprzedmiotowy (klasy 4-8)</w:t>
            </w:r>
          </w:p>
          <w:p>
            <w:pPr>
              <w:pStyle w:val="Normal"/>
              <w:tabs>
                <w:tab w:val="clear" w:pos="708"/>
                <w:tab w:val="left" w:pos="374" w:leader="none"/>
              </w:tabs>
              <w:spacing w:lineRule="auto" w:line="276" w:before="0" w:after="0"/>
              <w:ind w:start="360" w:end="0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127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Wychowawcy klas</w:t>
            </w:r>
          </w:p>
          <w:p>
            <w:pPr>
              <w:pStyle w:val="Normal"/>
              <w:shd w:fill="FFFFFF" w:val="clear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hd w:fill="FFFFFF" w:val="clear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Paweł Konieczny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Anna Góral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 klas,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języka polskiego i historii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Opiekun Samorządu Uczniowskiego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opiekun wolontariatu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Członkowie zespołu humanistycznego oraz  artystycznego.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koordynator B.Ciechan</w:t>
            </w:r>
          </w:p>
        </w:tc>
        <w:tc>
          <w:tcPr>
            <w:tcW w:w="1585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69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Rozwijanie kompetencji matematycznych uczniów.</w:t>
            </w:r>
          </w:p>
        </w:tc>
        <w:tc>
          <w:tcPr>
            <w:tcW w:w="4369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Modyfikacja wymagań edukacyjnych z matematyki.</w:t>
            </w:r>
          </w:p>
          <w:p>
            <w:pPr>
              <w:pStyle w:val="Normal"/>
              <w:spacing w:lineRule="auto" w:line="276" w:before="0" w:after="0"/>
              <w:ind w:start="374" w:end="0" w:hanging="284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Dostosowanie wymagań do potrzeb uczniów, w szczególności posiadających orzeczenia i opinie.</w:t>
            </w:r>
          </w:p>
          <w:p>
            <w:pPr>
              <w:pStyle w:val="Normal"/>
              <w:spacing w:lineRule="auto" w:line="276" w:before="0" w:after="0"/>
              <w:ind w:start="374" w:end="0" w:hanging="284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Wykorzystywanie technologii informacyjno-komunikacyjnej w procesie nauczania.</w:t>
            </w:r>
          </w:p>
          <w:p>
            <w:pPr>
              <w:pStyle w:val="Normal"/>
              <w:spacing w:lineRule="auto" w:line="276" w:before="0" w:after="0"/>
              <w:ind w:start="374" w:end="0" w:hanging="284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Rozwijanie zainteresowań matematycznych przy wykorzystaniu środków dydaktycznych w ramach programu „Laboratoria przyszłości”.</w:t>
            </w:r>
          </w:p>
          <w:p>
            <w:pPr>
              <w:pStyle w:val="Normal"/>
              <w:spacing w:lineRule="auto" w:line="276" w:before="0" w:after="0"/>
              <w:ind w:start="374" w:end="0" w:hanging="284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Korelacja treści programowych </w:t>
              <w:br/>
              <w:t>z matematyki, fizyki, techniki, chemii.</w:t>
            </w:r>
          </w:p>
          <w:p>
            <w:pPr>
              <w:pStyle w:val="Normal"/>
              <w:spacing w:lineRule="auto" w:line="276" w:before="0" w:after="0"/>
              <w:ind w:start="720" w:end="0" w:hanging="0"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Organizacja i udział w konkursach matematycznych. </w:t>
            </w:r>
          </w:p>
        </w:tc>
        <w:tc>
          <w:tcPr>
            <w:tcW w:w="2127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matematyki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współorganizujący kształcenie, pedagog specjalny,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wszyscy nauczyciele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Marek Świetlicki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Agnieszka Chomicka-Bosy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Marek Świetlicki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Agnieszka Chomicka-Bosy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Nauczyciele poszczególnych przedmiotów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według załączonego harmonogramu</w:t>
            </w:r>
          </w:p>
        </w:tc>
        <w:tc>
          <w:tcPr>
            <w:tcW w:w="1585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</w:tr>
      <w:tr>
        <w:trPr>
          <w:trHeight w:val="60" w:hRule="atLeast"/>
        </w:trPr>
        <w:tc>
          <w:tcPr>
            <w:tcW w:w="269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Rozwijanie kreatywności, przedsiębiorczości </w:t>
              <w:br/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oraz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kompetencji cyfrowych uczniów, w tym bezpieczne i celowe wykorzystywanie technologii informacyjno-komunikacyjnych </w:t>
              <w:br/>
              <w:t>w realizacji podstawy programowej kształcenia ogólnego.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4369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Dbanie o właściwe przygotowanie każdego ucznia do roli odpowiedzialnego członka demokratycznego państwa poprzez doskonalenie pracy Samorządu Uczniowskiego.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Propagowanie wolontariatu poprzez udział w akcjach dobroczynnych i charytatywnych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Promowanie zachowań pozytywnych i bezpiecznych wśród uczniów. Zwiększenie odpowiedzialności uczniów za bezpieczeństwo i zdrowie swoje i kolegów.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Wykorzystanie tablic multimedialnych / rzutników w procesie dydaktycznym.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Przygotowywanie prezentacji multimedialnych na obowi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ązkowych </w:t>
              <w:br/>
              <w:t xml:space="preserve"> i dodatkowych zajęciach edukacyjnych.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Upowszechnianie stosowania multimediów i narz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ędzi TIK na wszystkich lekcjach.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Rozwijanie zainteresowań informatycznych przy wykorzystaniu środków dydaktycznych w ramach programu „Laboratoria przyszłości”.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Wykorzystywanie pracowni komputerowej  oraz laptopów uczniowskich do organizacji ró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żnorodnych zajęć w toku, których realizowane są programy edukacyjne np. zajęcia reedukacyjnych, logopedyczne, nauki kodowania, nauki obsługi różnych programów np. graficznych, technicznych, tworzenia prezentacji, obróbki zdjęć, nauki sprawnego poruszania się w sieci w celu poszukania potrzebnych informacji, </w:t>
            </w:r>
          </w:p>
          <w:p>
            <w:pPr>
              <w:pStyle w:val="Normal"/>
              <w:spacing w:lineRule="auto" w:line="276" w:before="0" w:after="0"/>
              <w:ind w:start="360" w:end="0" w:hanging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np. w ramach pomocy psychologiczno-pedagogicznej – spotkań online.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Wdrażanie do odpowiedzialnego korzystanie z mediów spo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łecznościowych.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Sukcesywne doposa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żenie szkoły </w:t>
              <w:br/>
              <w:t xml:space="preserve">w sprzęt komputerowy </w:t>
              <w:br/>
              <w:t xml:space="preserve">i multimedia wraz </w:t>
              <w:br/>
              <w:t>z oprogramowaniem edukacyjnym.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Okre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ślanie potrzeb nauczycieli oraz organizowanie szkoleń w zakresie podnoszenia poziomu wiedzy </w:t>
              <w:br/>
              <w:t xml:space="preserve">i umiejętności niezbędnych do efektywnego wykorzystania nowoczesnych technologii informatycznych na co dzień.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Wykorzystywanie przez nauczycieli narzędzi i materiałów dostępnych </w:t>
              <w:br/>
              <w:t xml:space="preserve">w sieci, w szczególności opartych </w:t>
              <w:br/>
              <w:t>na sztucznej inteligencji.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Odkrywanie i rozwijanie zainteresowa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ń i uzdolnień uczniów. Udział w konkursach.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Projekty edukacyjne: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Projekt z wykorzystaniem technologii informatycznych -Badanie zjawiska załamania światła”.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Nasz układ okresowy.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jc w:val="star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Wykorzystanie narzędzi multimedialnych w czasie organizowania uroczystości szkolnych, wydarzeń sportowo - rekreacyjnych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7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SU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Opiekunowie wolontariatu (duży i mały)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Nauczyciele, Wychowawcy klas, Pedagog szkolny, pedagog specjalny, psycholog.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Marek Świetlicki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Agnieszka Chomicka-Bosy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Joanna Bukalska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Małgorzata Kozłowska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Małgorzata Kozłowska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Zespoły zadaniowe</w:t>
            </w:r>
          </w:p>
        </w:tc>
        <w:tc>
          <w:tcPr>
            <w:tcW w:w="1585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Cały rok szkolny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Według harmonogramu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według harmonogramu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według harmonogramu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czerwiec/ październik 2024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</w:tr>
      <w:tr>
        <w:trPr>
          <w:trHeight w:val="1" w:hRule="atLeast"/>
        </w:trPr>
        <w:tc>
          <w:tcPr>
            <w:tcW w:w="269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>Rodzice są partnerami szkoły lub placówki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4369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Modyfikacja  programu wychowawczo -profilaktycznego z udziałem rodziców.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Wspieranie rodziców w procesie wychowania i nauczania.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Organizowanie spotka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ń klasowych, zebrań ogólnych i konsultacji indywidualnych, także przy wykorzystaniu środków komunikacji elektronicznej: dziennik elektroniczny Librus, Teamsy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2127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Pedagodzy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specjaliści i nauczyciele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1585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Do końca zajęć szkolnych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Według kalendarza szkolnego</w:t>
            </w:r>
          </w:p>
        </w:tc>
      </w:tr>
      <w:tr>
        <w:trPr>
          <w:trHeight w:val="1" w:hRule="atLeast"/>
        </w:trPr>
        <w:tc>
          <w:tcPr>
            <w:tcW w:w="269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Organizowanie zajęć </w:t>
              <w:br/>
              <w:t xml:space="preserve">w grupie do pięciu uczniów lub w formie indywidualnej oraz udzielania </w:t>
              <w:br/>
              <w:t>uczniom pomocy psychologiczno-pedagogicznej w formie zindywidualizowanej ścieżki kształcenia.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4369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Organizacja pomocy psychologiczno – pedagogicznej zgodnie  rozpoznanymi  indywidualnymi potrzebami uczniów, dostosowanie wymaga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ń, opracowanie IPET; ścisła  współpraca z rodzicami i poradnią PPP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Zajęcia fakultatywne wyrównujące wiedzę z matematyki ( kl. VIII)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Zajęcia wyrównujące wiedzę </w:t>
              <w:br/>
              <w:t>z języka polskiego ( kl. VIII)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Konsultacje przedmiotowe dla klas 4-8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Konsultacje dla klas 1-3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2127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Pedagog szkolny, Pedagog specjalny, Psycholog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Wychowawcy klas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Nauczyciele przedmiotowi</w:t>
            </w:r>
          </w:p>
        </w:tc>
        <w:tc>
          <w:tcPr>
            <w:tcW w:w="1585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według harmonogramu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lang w:val="en-US" w:eastAsia="pl-PL"/>
        </w:rPr>
      </w:pPr>
      <w:r>
        <w:rPr>
          <w:rFonts w:eastAsia="Times New Roman" w:cs="Times New Roman" w:ascii="Times New Roman" w:hAnsi="Times New Roman"/>
          <w:lang w:val="en-US"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lang w:val="en-US" w:eastAsia="pl-PL"/>
        </w:rPr>
      </w:pPr>
      <w:r>
        <w:rPr>
          <w:rFonts w:eastAsia="Times New Roman" w:cs="Times New Roman" w:ascii="Times New Roman" w:hAnsi="Times New Roman"/>
          <w:b/>
          <w:lang w:val="en-US"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lang w:val="en-US" w:eastAsia="pl-PL"/>
        </w:rPr>
      </w:pPr>
      <w:r>
        <w:rPr>
          <w:rFonts w:eastAsia="Times New Roman" w:cs="Times New Roman" w:ascii="Times New Roman" w:hAnsi="Times New Roman"/>
          <w:b/>
          <w:lang w:val="en-US"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lang w:val="en-US" w:eastAsia="pl-PL"/>
        </w:rPr>
      </w:r>
      <w:bookmarkStart w:id="4" w:name="_Hlk145226214"/>
      <w:bookmarkStart w:id="5" w:name="_Hlk145226214"/>
      <w:bookmarkEnd w:id="5"/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pl-PL"/>
        </w:rPr>
      </w:pPr>
      <w:bookmarkStart w:id="6" w:name="_Hlk145226214"/>
      <w:bookmarkEnd w:id="6"/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pl-PL"/>
        </w:rPr>
        <w:t>Plan Pracy Szkoły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Obszar 1.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pl-PL"/>
        </w:rPr>
        <w:t>Nauczanie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lang w:val="en-US" w:eastAsia="pl-PL"/>
        </w:rPr>
      </w:r>
    </w:p>
    <w:tbl>
      <w:tblPr>
        <w:tblW w:w="10206" w:type="dxa"/>
        <w:jc w:val="start"/>
        <w:tblInd w:w="-57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662"/>
        <w:gridCol w:w="1841"/>
        <w:gridCol w:w="1703"/>
      </w:tblGrid>
      <w:tr>
        <w:trPr>
          <w:trHeight w:val="1001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0" w:end="64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Zadania – sposób realizacji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Osoba odpowiedzialna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36" w:end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Termin realizacji</w:t>
            </w:r>
          </w:p>
        </w:tc>
      </w:tr>
      <w:tr>
        <w:trPr>
          <w:trHeight w:val="74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Omówienie na godzinach wychowawczych i zebraniach </w:t>
              <w:br/>
              <w:t>z rodzicami zasad oceniania.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 klas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wrzesie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ń</w:t>
            </w:r>
          </w:p>
        </w:tc>
      </w:tr>
      <w:tr>
        <w:trPr>
          <w:trHeight w:val="69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Zapoznanie uczniów na pierwszych lekcjach z zasadmi oceniania </w:t>
              <w:br/>
              <w:t>i wymaganiami edukacyjnymi.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przedmiotów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wrzesie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ń</w:t>
            </w:r>
          </w:p>
        </w:tc>
      </w:tr>
      <w:tr>
        <w:trPr>
          <w:trHeight w:val="689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Realizacja wniosków z analizy wyników  testów diagnostycznych.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przedmiotów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685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Realizacja wniosków z nadzoru pedagogicznego podsumowuj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ącego pracę szkoły za rok szkolny 2022/23.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56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Realizacja podstawy programowej.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6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Monitorowanie stopnia realizacji podstawy programowej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/jako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ściowe i ilościowe/.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Dyrekcja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6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Doskonalenie w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łasnych umiejętności dydaktycznych i podnoszenie poziomu wiedzy merytorycznej.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6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Wdra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żanie metod aktywizujących proces nauczania.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04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start="111" w:end="0" w:hanging="111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Przygotowanie warsztatu pracy, dba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łość o pomoce dydaktyczno-wychowawcze i sprzęt szkolny.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689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Organizacja pracy zespo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łów przedmiotowych.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przewodniczący zespołów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699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Organizacja pracy zespo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łów ds. pomocy psychologiczno-pedagogicznej.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przewodniczący zespołów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54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Diagnozowanie mo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żliwości i potrzeb edukacyjnych uczniów.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wychowawcy, nauczyciele przedmiotów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994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Wspó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łpraca z psychologiem, pedagogiem, pedagogiem specjalnym, poradniami psychologiczno-pedagogicznymi i rodzicami w celu rozpoznania indywidualnych potrzeb i możliwości uczniów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nauczyciele, specjaliści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156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Odkrywanie i rozwijanie zainteresowa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ń i uzdolnień uczniów przez indywidualizowanie stawianych im zadań oraz przygotowanie do udziału w konkursach wewnątrzszkolnych i pozaszkolnych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586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Organizacja konkursów szkolnych,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międzyszkolnych (p. Magda Bukalska). 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Magda Bukalska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586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Praca z uczniami maj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ącymi trudności w nauce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586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Systematyczno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ść oceniania umiejętności ucznia z uwzględnieniem jawności, uzasadnienia, obiektywności oceny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655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start="0" w:end="32" w:hanging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Modyfikowanie systemów motywuj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ących uczniów do nauki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725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Kszta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łtowanie u uczniów poczucia odpowiedzialności za własny rozwój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720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Badanie i analiza wyników nauczania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wed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ług planu nadzoru</w:t>
            </w:r>
          </w:p>
        </w:tc>
      </w:tr>
      <w:tr>
        <w:trPr>
          <w:trHeight w:val="56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Kontrola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systematycznego i zgodnego z prawem oceniania uczniów przez nauczycieli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wed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ług planu nadzoru</w:t>
            </w:r>
          </w:p>
        </w:tc>
      </w:tr>
      <w:tr>
        <w:trPr>
          <w:trHeight w:val="720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Obserwacje lekcji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wed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ług harmonogramu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lang w:val="en-US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lang w:val="en-US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pl-PL"/>
        </w:rPr>
        <w:t>Obszar 2. Wychowanie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lang w:val="en-US" w:eastAsia="pl-PL"/>
        </w:rPr>
      </w:r>
    </w:p>
    <w:tbl>
      <w:tblPr>
        <w:tblW w:w="10206" w:type="dxa"/>
        <w:jc w:val="start"/>
        <w:tblInd w:w="-57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662"/>
        <w:gridCol w:w="1984"/>
        <w:gridCol w:w="1560"/>
      </w:tblGrid>
      <w:tr>
        <w:trPr>
          <w:trHeight w:val="87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0" w:end="64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Zadania – sposób realizacji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Osoba odpowiedzialna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36" w:end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Termin realizacji</w:t>
            </w:r>
          </w:p>
        </w:tc>
      </w:tr>
      <w:tr>
        <w:trPr>
          <w:trHeight w:val="8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Opracowanie oraz realizowanie programu wychowawczo-profilaktycznego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pedagog,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59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Zapoznanie uczniów z regulaminami obowi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ązującymi w szkole.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wychowawcy klas,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opiekun samorządu uczniowskiego, nauczyciel bibliotekarz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do 30 września, </w:t>
              <w:br/>
              <w:t xml:space="preserve">na bieżąco </w:t>
              <w:br/>
              <w:t xml:space="preserve">w zależności od zmian </w:t>
              <w:br/>
              <w:t xml:space="preserve">w prawie </w:t>
              <w:br/>
              <w:t>i potrzeb szkoły</w:t>
            </w:r>
          </w:p>
        </w:tc>
      </w:tr>
      <w:tr>
        <w:trPr>
          <w:trHeight w:val="59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Planowanie wspólnie z uczniami i rodzicami tematyki godzin wychowawczych.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 klas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do 15 wrze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śnia</w:t>
            </w:r>
          </w:p>
        </w:tc>
      </w:tr>
      <w:tr>
        <w:trPr>
          <w:trHeight w:val="721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Wyrabianie nawyków kulturowych – zwracanie uwagi na kultur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ę języka, uczenie zasad sawoir-vivr’u.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rodzice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56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Diagnozowanie i monitorowanie zachowa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ń uczniów.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pedagog, psycholog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684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Organizacja uroczysto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ści i imprez kulturalnych, artystycznych oraz wycieczek.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wychowawcy, rodzice, opiekun samorządu uczniowskiego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ły rok szkolny, </w:t>
              <w:br/>
              <w:t>wg kalendarza szkoły</w:t>
            </w:r>
          </w:p>
        </w:tc>
      </w:tr>
      <w:tr>
        <w:trPr>
          <w:trHeight w:val="684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Podejmowanie dzia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łań sprzyjające integracji uczniów.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 klas, pedagpg, pedagog specjalny, psycholog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72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start="0" w:end="630" w:hanging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Wspó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łpraca wychowawców z rodzicami dzieci, </w:t>
              <w:br/>
              <w:t>z pedagogiem szkolnym, pedagogiem specjalnym, poradniami psychologiczno-pedagogicznymi.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 klas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48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Doskonalenie pracy samorz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ądu uczniowskiego.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opiekun samorz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ądu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Kszta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łtowanie wzorców bezpiecznych zachowań i postaw prospołecznych uczniów w szkole i poza nią.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nauczyciele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679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Kszta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łtowanie tożsamości patriotycznej, regionalnej i funkcjonowanie</w:t>
            </w: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 w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środowisku lokalnym.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nauczyciele, </w:t>
              <w:br/>
              <w:t>w szczególności nauczyciele języka polskiego, historii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Podejmowanie dzia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łań rozwijających kompetencje czytelnicze uczniów.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bibliotekarz,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nauczycielel języka polskiego, nauczyciele edukacji wczesnoszkolnej, wychowawcy świetlicy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56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76" w:before="0" w:after="0"/>
              <w:ind w:start="0" w:end="-41" w:hanging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Dba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łość o ogólną sprawność fizyczną i zdrowie uczniów.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piel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ęgniarka szkolna, nauczyciele wychowania fizycznego </w:t>
              <w:br/>
              <w:t>i biologii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94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Wspó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łpraca z policją, strażą miejską i innymi instytucjami wspierającymi ucznia i szkolę w realizacji programu wychowawczo-profilaktycznego.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pedagog, wychowawcy klas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Realizacja programów propaguj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ących zdrowe odżywianie, zdrowy styl życia.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nauczyciele biologii, edukacji wczesnoszkolnej, wychowawcy </w:t>
              <w:br/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świetlicy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Rozwijanie kultury fizycznej i turystyki i rekreacji.</w:t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wychowania fizycznego, techniki,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 klas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Zach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ęcanie uczniów do działań w ramach wolontariatu na rzecz lokalnego środowiska społecznego, przyrodniczego.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  <w:tc>
          <w:tcPr>
            <w:tcW w:w="198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opiekun szkolnego 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ła wolontariatu, opiekun samorządu uczniowskiego</w:t>
            </w:r>
          </w:p>
        </w:tc>
        <w:tc>
          <w:tcPr>
            <w:tcW w:w="156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val="en-US" w:eastAsia="pl-PL"/>
        </w:rPr>
      </w:pPr>
      <w:r>
        <w:rPr>
          <w:rFonts w:eastAsia="Times New Roman" w:cs="Times New Roman" w:ascii="Times New Roman" w:hAnsi="Times New Roman"/>
          <w:lang w:val="en-US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val="en-US" w:eastAsia="pl-PL"/>
        </w:rPr>
      </w:pPr>
      <w:r>
        <w:rPr>
          <w:rFonts w:eastAsia="Times New Roman" w:cs="Times New Roman" w:ascii="Times New Roman" w:hAnsi="Times New Roman"/>
          <w:lang w:val="en-US" w:eastAsia="pl-PL"/>
        </w:rPr>
      </w:r>
      <w:r>
        <w:br w:type="page"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pl-PL"/>
        </w:rPr>
        <w:t>Obszar 3. Opieka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lang w:val="en-US" w:eastAsia="pl-PL"/>
        </w:rPr>
      </w:r>
    </w:p>
    <w:tbl>
      <w:tblPr>
        <w:tblW w:w="10206" w:type="dxa"/>
        <w:jc w:val="start"/>
        <w:tblInd w:w="-57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662"/>
        <w:gridCol w:w="1950"/>
        <w:gridCol w:w="1594"/>
      </w:tblGrid>
      <w:tr>
        <w:trPr>
          <w:trHeight w:val="1001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0" w:end="34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Zadania – sposób realizacji</w:t>
            </w:r>
          </w:p>
        </w:tc>
        <w:tc>
          <w:tcPr>
            <w:tcW w:w="195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Osoba odpowiedzialna</w:t>
            </w:r>
          </w:p>
        </w:tc>
        <w:tc>
          <w:tcPr>
            <w:tcW w:w="159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36" w:end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Termin realizacji</w:t>
            </w:r>
          </w:p>
        </w:tc>
      </w:tr>
      <w:tr>
        <w:trPr>
          <w:trHeight w:val="787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290" w:leader="none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Opieka nad dzie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ćmi w zakresie bezpieczeństwa i ochrony zdrowia.</w:t>
            </w:r>
          </w:p>
        </w:tc>
        <w:tc>
          <w:tcPr>
            <w:tcW w:w="195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ły,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wszyscy pracownicy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</w:t>
            </w:r>
          </w:p>
        </w:tc>
        <w:tc>
          <w:tcPr>
            <w:tcW w:w="159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787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29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Zapoznanie uczniów z regulaminami BHP pracowni szkolnych.</w:t>
            </w:r>
          </w:p>
        </w:tc>
        <w:tc>
          <w:tcPr>
            <w:tcW w:w="195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 fizyki, chemii, techniki, wychowania fizycznego</w:t>
            </w:r>
          </w:p>
        </w:tc>
        <w:tc>
          <w:tcPr>
            <w:tcW w:w="159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pierwsze zaj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ęcia we wrześniu</w:t>
            </w:r>
          </w:p>
        </w:tc>
      </w:tr>
      <w:tr>
        <w:trPr>
          <w:trHeight w:val="787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290" w:leader="none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Dba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łość o higienę pracy umysłowej ucznia.</w:t>
            </w:r>
          </w:p>
        </w:tc>
        <w:tc>
          <w:tcPr>
            <w:tcW w:w="195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ły, psycholog,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nauczyciele</w:t>
            </w:r>
          </w:p>
        </w:tc>
        <w:tc>
          <w:tcPr>
            <w:tcW w:w="159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5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Organizacja pomocy psychologiczno-pedagogicznej.</w:t>
            </w:r>
          </w:p>
        </w:tc>
        <w:tc>
          <w:tcPr>
            <w:tcW w:w="195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dyrektor,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wychowawcy,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specjali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ści</w:t>
            </w:r>
          </w:p>
        </w:tc>
        <w:tc>
          <w:tcPr>
            <w:tcW w:w="159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6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Obj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ęcie opieką świetlicy wszystkich dzieci potrzebujących.</w:t>
            </w:r>
          </w:p>
        </w:tc>
        <w:tc>
          <w:tcPr>
            <w:tcW w:w="195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wychowawcy klas, wychowawcy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świetlicy</w:t>
            </w:r>
          </w:p>
        </w:tc>
        <w:tc>
          <w:tcPr>
            <w:tcW w:w="159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739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Organizacja pomocy materialnej dla uczniów.</w:t>
            </w:r>
          </w:p>
        </w:tc>
        <w:tc>
          <w:tcPr>
            <w:tcW w:w="1950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pedagog, wychowawcy</w:t>
            </w:r>
          </w:p>
        </w:tc>
        <w:tc>
          <w:tcPr>
            <w:tcW w:w="1594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start="2" w:end="0" w:hanging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wg potrzeb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val="en-US" w:eastAsia="pl-PL"/>
        </w:rPr>
      </w:pPr>
      <w:r>
        <w:rPr>
          <w:rFonts w:eastAsia="Times New Roman" w:cs="Times New Roman" w:ascii="Times New Roman" w:hAnsi="Times New Roman"/>
          <w:lang w:val="en-US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val="en-US" w:eastAsia="pl-PL"/>
        </w:rPr>
      </w:pPr>
      <w:r>
        <w:rPr>
          <w:rFonts w:eastAsia="Times New Roman" w:cs="Times New Roman" w:ascii="Times New Roman" w:hAnsi="Times New Roman"/>
          <w:lang w:val="en-US" w:eastAsia="pl-PL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pl-PL"/>
        </w:rPr>
        <w:t>Obszar 4. Wspó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łpraca z rodzicami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tbl>
      <w:tblPr>
        <w:tblW w:w="10206" w:type="dxa"/>
        <w:jc w:val="start"/>
        <w:tblInd w:w="-57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662"/>
        <w:gridCol w:w="1841"/>
        <w:gridCol w:w="1703"/>
      </w:tblGrid>
      <w:tr>
        <w:trPr>
          <w:trHeight w:val="1001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0" w:end="6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 w:eastAsia="pl-PL"/>
              </w:rPr>
              <w:t>Zadania – sposób realizacji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 w:eastAsia="pl-PL"/>
              </w:rPr>
              <w:t>Osoba odpowiedzialna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 w:eastAsia="pl-PL"/>
              </w:rPr>
              <w:t>Termin realizacji</w:t>
            </w:r>
          </w:p>
        </w:tc>
      </w:tr>
      <w:tr>
        <w:trPr>
          <w:trHeight w:val="886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Kontakty z rodzicami - prowadzenie zebra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ń i konsultacji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 xml:space="preserve">z rodzicami, </w:t>
            </w:r>
            <w:r>
              <w:rPr>
                <w:rFonts w:eastAsia="Times New Roman" w:cs="Times New Roman" w:ascii="Times New Roman" w:hAnsi="Times New Roman"/>
                <w:lang w:val="en-US" w:eastAsia="pl-PL"/>
              </w:rPr>
              <w:t>poradnictwo dla rodziców.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wychowawcy klas, nauczyciele przedmiotów, specjaliści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 xml:space="preserve">wg harmonogramu zebrań, </w:t>
              <w:br/>
              <w:t>wg potrzeb</w:t>
            </w:r>
          </w:p>
        </w:tc>
      </w:tr>
      <w:tr>
        <w:trPr>
          <w:trHeight w:val="639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Wspó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łpraca z rodzicami przy opracowaniu planu wychowawczo-profilaktycznego i innych dokumentów szkoły.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rada rodziców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wg potrzeb</w:t>
            </w:r>
          </w:p>
        </w:tc>
      </w:tr>
      <w:tr>
        <w:trPr>
          <w:trHeight w:val="549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Zapewnienie mo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żliwości zapoznania się rodziców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z najwa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żniejszymi dokumentami regulującymi pracę szkoły.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wychowawcy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wg potrzeb</w:t>
            </w:r>
          </w:p>
        </w:tc>
      </w:tr>
      <w:tr>
        <w:trPr>
          <w:trHeight w:val="71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Organizowanie i prowadzenie zebra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ń rady rodziców.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start="0" w:end="37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przewodnicz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ący rady rodziców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wg harmonogramu</w:t>
            </w:r>
          </w:p>
        </w:tc>
      </w:tr>
      <w:tr>
        <w:trPr>
          <w:trHeight w:val="721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Wspó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łpraca rodziców w przygotowaniu imprez okolicznościowych.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 rok</w:t>
            </w:r>
          </w:p>
        </w:tc>
      </w:tr>
      <w:tr>
        <w:trPr>
          <w:trHeight w:val="45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Organizowanie we wspó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łpracy z instytucjami wspierającymi szkołę, prelekcji i spotkań informacyjnych dla rodziców.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pedagog,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inni specjali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ści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wg potrzeb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lang w:val="en-US" w:eastAsia="pl-PL"/>
        </w:rPr>
      </w:r>
      <w:r>
        <w:br w:type="page"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lang w:val="en-US"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pl-PL"/>
        </w:rPr>
        <w:t>Obszar 5. Wspó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łpraca ze środowiskiem lokalnym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tbl>
      <w:tblPr>
        <w:tblW w:w="10206" w:type="dxa"/>
        <w:jc w:val="start"/>
        <w:tblInd w:w="-57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662"/>
        <w:gridCol w:w="1841"/>
        <w:gridCol w:w="1703"/>
      </w:tblGrid>
      <w:tr>
        <w:trPr>
          <w:trHeight w:val="100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0" w:end="6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 w:eastAsia="pl-PL"/>
              </w:rPr>
              <w:t>Zadania –sposób realizacji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 w:eastAsia="pl-PL"/>
              </w:rPr>
              <w:t>Osoba odpowiedzialna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36" w:end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en-US" w:eastAsia="pl-PL"/>
              </w:rPr>
              <w:t>Termin realizacji</w:t>
            </w:r>
          </w:p>
        </w:tc>
      </w:tr>
      <w:tr>
        <w:trPr>
          <w:trHeight w:val="8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Wspó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łpraca z placówkami i instytucjami kulturalno- oświatowymi. 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pl-PL"/>
              </w:rPr>
              <w:t>lokalnymi władzami, bibliotekami, domami kultury, przedszkolami, świetlicami środowiskowymi. Nagłaśnianie działań szkoły (strona internetowa, FB,). Akcje samorządu szkolnego. Artykuły w gazetce osiedlowej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Zespół promocji szkoły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Organizowanie i wspó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łuczestniczenie w uroczystościach </w:t>
            </w: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 xml:space="preserve">i imprezach 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środowiskowych.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pl-PL"/>
              </w:rPr>
              <w:t>(Ślubowanie klas 1, wystawa poświęcona St. Starzyńskiemu, Boże Narodzenie, Dzień Otwarty dla przyszłych kl.1, Jubileusz 70-lecia szkoły, piknik rodzinny.)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Zespoły zadaniowe - 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  <w:tr>
        <w:trPr>
          <w:trHeight w:val="8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Dzia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łania szkoły na rzecz środowiska lokalnego.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lang w:eastAsia="pl-PL"/>
              </w:rPr>
              <w:t>(prace SU, wolontariatu.)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wychowawcy klas, wychowawcy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świetlicy, wolontariat, 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ły rok szkolny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val="en-US" w:eastAsia="pl-PL"/>
        </w:rPr>
      </w:pPr>
      <w:r>
        <w:rPr>
          <w:rFonts w:eastAsia="Times New Roman" w:cs="Times New Roman" w:ascii="Times New Roman" w:hAnsi="Times New Roman"/>
          <w:lang w:val="en-US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val="en-US" w:eastAsia="pl-PL"/>
        </w:rPr>
      </w:pPr>
      <w:r>
        <w:rPr>
          <w:rFonts w:eastAsia="Times New Roman" w:cs="Times New Roman" w:ascii="Times New Roman" w:hAnsi="Times New Roman"/>
          <w:lang w:val="en-US"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pl-PL"/>
        </w:rPr>
        <w:t>Obszar 6. Ogranizacja i zarz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ądzanie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tbl>
      <w:tblPr>
        <w:tblW w:w="10206" w:type="dxa"/>
        <w:jc w:val="start"/>
        <w:tblInd w:w="-577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662"/>
        <w:gridCol w:w="1841"/>
        <w:gridCol w:w="1703"/>
      </w:tblGrid>
      <w:tr>
        <w:trPr>
          <w:trHeight w:val="82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0" w:end="64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 w:eastAsia="pl-PL"/>
              </w:rPr>
              <w:t>Zadania – sposób realizacji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 w:eastAsia="pl-PL"/>
              </w:rPr>
              <w:t>Osoba odpowiedzialna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D5DCE4" w:val="clear"/>
            <w:vAlign w:val="center"/>
          </w:tcPr>
          <w:p>
            <w:pPr>
              <w:pStyle w:val="Normal"/>
              <w:spacing w:lineRule="auto" w:line="276" w:before="0" w:after="0"/>
              <w:ind w:start="36" w:end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 w:eastAsia="pl-PL"/>
              </w:rPr>
              <w:t>Termin realizacji</w:t>
            </w:r>
          </w:p>
        </w:tc>
      </w:tr>
      <w:tr>
        <w:trPr>
          <w:trHeight w:val="614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Przeprowadzanie przegl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ądów BHP.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ły, specjalista ds. BHP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wg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harmonogramu</w:t>
            </w:r>
          </w:p>
        </w:tc>
      </w:tr>
      <w:tr>
        <w:trPr>
          <w:trHeight w:val="725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Przydzia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 obowiązków służbowych wszystkim pracownikom.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do 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ńca sierpnia</w:t>
            </w:r>
          </w:p>
        </w:tc>
      </w:tr>
      <w:tr>
        <w:trPr>
          <w:trHeight w:val="624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Opracowanie rocznego planu pracy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wicedyrektor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rada pedagogiczna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do 8 wrze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śnia</w:t>
            </w:r>
          </w:p>
        </w:tc>
      </w:tr>
      <w:tr>
        <w:trPr>
          <w:trHeight w:val="704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Opracowanie/modyfikacja programu wychowawczo-profilaktycznego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rada pedagogiczna, zespół nauczycieli, pedagog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do 30 wrze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śnia</w:t>
            </w:r>
          </w:p>
        </w:tc>
      </w:tr>
      <w:tr>
        <w:trPr>
          <w:trHeight w:val="590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 xml:space="preserve">Opracowanie planu nadzoru pedagogicznego.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Opracowanie pracy świetlicy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dyrektor, wicedyrektor, kierownik świetlicy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do 15 wrze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śnia</w:t>
            </w:r>
          </w:p>
        </w:tc>
      </w:tr>
      <w:tr>
        <w:trPr>
          <w:trHeight w:val="71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Opracowanie planów pracy dydaktycznej i wychowawczej.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przewodniczący zespołów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do 20 wrze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śnia</w:t>
            </w:r>
          </w:p>
        </w:tc>
      </w:tr>
      <w:tr>
        <w:trPr>
          <w:trHeight w:val="72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Zapoznawanie rady pedagogicznej ze zmianami w prawie 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światowym.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ły, </w:t>
              <w:br/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 xml:space="preserve">do 15 września, </w:t>
              <w:br/>
              <w:t>na bieżąco</w:t>
            </w:r>
          </w:p>
        </w:tc>
      </w:tr>
      <w:tr>
        <w:trPr>
          <w:trHeight w:val="689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Wnioski i wyniki z nadzoru pedagogicznego.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 xml:space="preserve">dwa razy </w:t>
              <w:br/>
              <w:t>w roku (styczeń, czerwiec)</w:t>
            </w:r>
          </w:p>
        </w:tc>
      </w:tr>
      <w:tr>
        <w:trPr>
          <w:trHeight w:val="96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Doskonalenie nauczycieli zgodnie z planem WDN realizowanym w ramach rad pedagogicznych oraz harmonogramem szkole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ń zewnętrznych.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dyrektor, lider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WDN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 rok szkolny</w:t>
            </w:r>
          </w:p>
        </w:tc>
      </w:tr>
      <w:tr>
        <w:trPr>
          <w:trHeight w:val="742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Awans zawodowy nauczycieli.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ły, mentor (opiekun stażu)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 rok szkolny</w:t>
            </w:r>
          </w:p>
        </w:tc>
      </w:tr>
      <w:tr>
        <w:trPr>
          <w:trHeight w:val="710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Promocja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 w środowisku lokalnym.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 rok szkolny</w:t>
            </w:r>
          </w:p>
        </w:tc>
      </w:tr>
      <w:tr>
        <w:trPr>
          <w:trHeight w:val="638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Monitorowanie wa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żności badań lekarskich pracowników.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dyrektor, specjalista ds. kadr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na bieżąco</w:t>
            </w:r>
          </w:p>
        </w:tc>
      </w:tr>
      <w:tr>
        <w:trPr>
          <w:trHeight w:val="96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Stosowanie procedur post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ępowania nauczycieli w sytuacjach zagrożenia.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wszyscy nauczyciele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 rok szkolny</w:t>
            </w:r>
          </w:p>
        </w:tc>
      </w:tr>
      <w:tr>
        <w:trPr>
          <w:trHeight w:val="706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 xml:space="preserve">Prowadzenie remontów i konserwacji obiektu szkolnego zgodnie </w:t>
              <w:br/>
              <w:t>z potrzebami i planem remontów.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dyrektor,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 zależności od możliwości i potrzeb</w:t>
            </w:r>
          </w:p>
        </w:tc>
      </w:tr>
      <w:tr>
        <w:trPr>
          <w:trHeight w:val="713" w:hRule="atLeast"/>
        </w:trPr>
        <w:tc>
          <w:tcPr>
            <w:tcW w:w="6662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Wzbogacanie bazy szko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ły.</w:t>
            </w:r>
          </w:p>
        </w:tc>
        <w:tc>
          <w:tcPr>
            <w:tcW w:w="1841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dyrektor</w:t>
            </w:r>
          </w:p>
        </w:tc>
        <w:tc>
          <w:tcPr>
            <w:tcW w:w="1703" w:type="dxa"/>
            <w:tcBorders>
              <w:top w:val="single" w:sz="8" w:space="0" w:color="00000A"/>
              <w:start w:val="single" w:sz="8" w:space="0" w:color="00000A"/>
              <w:bottom w:val="single" w:sz="8" w:space="0" w:color="00000A"/>
              <w:end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pl-PL"/>
              </w:rPr>
              <w:t>ca</w:t>
            </w: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ły rok szkolny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/>
          <w:b/>
          <w:i/>
          <w:i/>
          <w:u w:val="single"/>
          <w:lang w:val="en-US"/>
        </w:rPr>
      </w:pPr>
      <w:r>
        <w:rPr>
          <w:rFonts w:eastAsia="Calibri" w:cs="Times New Roman" w:ascii="Times New Roman" w:hAnsi="Times New Roman"/>
          <w:b/>
          <w:i/>
          <w:u w:val="single"/>
          <w:lang w:val="en-US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b/>
          <w:sz w:val="36"/>
          <w:szCs w:val="36"/>
          <w:u w:val="single"/>
          <w:lang w:val="en-US"/>
        </w:rPr>
        <w:t>Kalendarz uroczysto</w:t>
      </w:r>
      <w:r>
        <w:rPr>
          <w:rFonts w:eastAsia="Calibri" w:cs="Times New Roman" w:ascii="Times New Roman" w:hAnsi="Times New Roman"/>
          <w:b/>
          <w:sz w:val="36"/>
          <w:szCs w:val="36"/>
          <w:u w:val="single"/>
        </w:rPr>
        <w:t>ści szkolnych 2023/2024</w:t>
      </w:r>
    </w:p>
    <w:tbl>
      <w:tblPr>
        <w:tblW w:w="9696" w:type="dxa"/>
        <w:jc w:val="start"/>
        <w:tblInd w:w="-56" w:type="dxa"/>
        <w:tblLayout w:type="fixed"/>
        <w:tblCellMar>
          <w:top w:w="0" w:type="dxa"/>
          <w:start w:w="54" w:type="dxa"/>
          <w:bottom w:w="0" w:type="dxa"/>
          <w:end w:w="54" w:type="dxa"/>
        </w:tblCellMar>
      </w:tblPr>
      <w:tblGrid>
        <w:gridCol w:w="3600"/>
        <w:gridCol w:w="3826"/>
        <w:gridCol w:w="2270"/>
      </w:tblGrid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4" w:space="0" w:color="000001"/>
              <w:end w:val="single" w:sz="2" w:space="0" w:color="000001"/>
            </w:tcBorders>
            <w:shd w:fill="D5DCE4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val="en-US" w:eastAsia="pl-PL"/>
              </w:rPr>
              <w:t>Uroczysto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ść/ apel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pl-PL"/>
              </w:rPr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4" w:space="0" w:color="000001"/>
              <w:end w:val="single" w:sz="2" w:space="0" w:color="000001"/>
            </w:tcBorders>
            <w:shd w:fill="D5DCE4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pl-PL"/>
              </w:rPr>
              <w:t>Osoba/y odpowiedzialna/e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4" w:space="0" w:color="000001"/>
              <w:end w:val="single" w:sz="2" w:space="0" w:color="000001"/>
            </w:tcBorders>
            <w:shd w:fill="D5DCE4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pl-PL"/>
              </w:rPr>
              <w:t>Miesiąc</w:t>
            </w:r>
          </w:p>
        </w:tc>
      </w:tr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Złożenie kwiatów pod pomnikiem Stefana Starzyńskiego na Placu Bankowym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Paweł Konieczny z delegacją uczniów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8 września</w:t>
            </w:r>
          </w:p>
        </w:tc>
      </w:tr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Złożenie kwiatów pod tablicą poświęconą Stefanowi Starzyńskiemu na ul. Dąbrowskiej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Anna Górak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8 wrzesnia</w:t>
            </w:r>
          </w:p>
        </w:tc>
      </w:tr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Pasowanie pierwszoklasisty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Eliza Knop i pozostali wychowawcy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październik</w:t>
            </w:r>
          </w:p>
        </w:tc>
      </w:tr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Impreza środowiskowa – otwarcie wystawy poświęconej Stefanowi Starzyńskiemu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Barbara Kowalska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Magdalena Osial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Romuald Peron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Agnieszka Chomicka-Bosy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październik</w:t>
            </w:r>
          </w:p>
        </w:tc>
      </w:tr>
      <w:tr>
        <w:trPr>
          <w:trHeight w:val="350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Dzie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ń Niepodległości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Monika Pękul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listopad</w:t>
            </w:r>
          </w:p>
        </w:tc>
      </w:tr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Boże Narodzenie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A Góral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Magdalena Ogar-Banaszek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Barbara Nowosielska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grudzień</w:t>
            </w:r>
          </w:p>
        </w:tc>
      </w:tr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Dzień otwarty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A. Dobosz i zespół EW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</w:tr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Wielkanoc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Zespół Katechetów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</w:tc>
      </w:tr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Jubileusz 70-lecia szkoły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Koordynator p. J. Bukalska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 xml:space="preserve">Program artystyczny: p. B. Kowalska,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W. Witkowska, p. H. Lewandowska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p. J. Bursztynowska, R. Peron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sekcja dekoracyjna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II semestr</w:t>
            </w:r>
          </w:p>
        </w:tc>
      </w:tr>
      <w:tr>
        <w:trPr>
          <w:trHeight w:val="1" w:hRule="atLeast"/>
        </w:trPr>
        <w:tc>
          <w:tcPr>
            <w:tcW w:w="360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Piknik</w:t>
            </w:r>
          </w:p>
        </w:tc>
        <w:tc>
          <w:tcPr>
            <w:tcW w:w="3826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Zespół Promocji Szkoły, Samorządy Uczniowskie, chętni nauczyciele</w:t>
            </w:r>
          </w:p>
        </w:tc>
        <w:tc>
          <w:tcPr>
            <w:tcW w:w="227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  <w:t>czerwiec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</w:rPr>
      </w:pPr>
      <w:r>
        <w:rPr>
          <w:rFonts w:eastAsia="Calibri" w:cs="Times New Roman" w:ascii="Times New Roman" w:hAnsi="Times New Roman"/>
          <w:i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KALENDARZ ROKU SZKOLNEGO 2023/24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Dni wolne od zajęć dydaktyczno-wychowawczych w roku szkolnym 2023/2024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lang w:val="en-US" w:eastAsia="pl-PL"/>
        </w:rPr>
      </w:pPr>
      <w:r>
        <w:rPr>
          <w:rFonts w:eastAsia="Times New Roman" w:cs="Times New Roman" w:ascii="Times New Roman" w:hAnsi="Times New Roman"/>
          <w:b/>
          <w:bCs/>
          <w:lang w:val="en-US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hd w:fill="FFFFFF" w:val="clear"/>
        <w:spacing w:lineRule="auto" w:line="276" w:before="0" w:after="15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923" w:type="dxa"/>
        <w:jc w:val="start"/>
        <w:tblInd w:w="-402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806"/>
        <w:gridCol w:w="2088"/>
        <w:gridCol w:w="2448"/>
        <w:gridCol w:w="2581"/>
      </w:tblGrid>
      <w:tr>
        <w:trPr/>
        <w:tc>
          <w:tcPr>
            <w:tcW w:w="280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lang w:eastAsia="pl-PL"/>
              </w:rPr>
              <w:t>Data</w:t>
            </w:r>
          </w:p>
        </w:tc>
        <w:tc>
          <w:tcPr>
            <w:tcW w:w="2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lang w:eastAsia="pl-PL"/>
              </w:rPr>
              <w:t>Dzień tygodnia</w:t>
            </w:r>
          </w:p>
        </w:tc>
        <w:tc>
          <w:tcPr>
            <w:tcW w:w="244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lang w:eastAsia="pl-PL"/>
              </w:rPr>
              <w:t xml:space="preserve">Święto – dzień ustawowo wolny </w:t>
              <w:br/>
              <w:t>od pracy</w:t>
            </w:r>
          </w:p>
        </w:tc>
        <w:tc>
          <w:tcPr>
            <w:tcW w:w="258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lang w:eastAsia="pl-PL"/>
              </w:rPr>
              <w:t xml:space="preserve">Propozycja dnia wolnego </w:t>
              <w:br/>
              <w:t>w szkole od zajęć dydaktyczno- wychowawczych</w:t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14 października 2023 r.</w:t>
            </w:r>
          </w:p>
        </w:tc>
        <w:tc>
          <w:tcPr>
            <w:tcW w:w="2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sobota</w:t>
            </w:r>
          </w:p>
        </w:tc>
        <w:tc>
          <w:tcPr>
            <w:tcW w:w="244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DEN - na podstawie art. 74 KN dzień wolny od zajęć lekcyjnych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 listopada 2023 r.</w:t>
            </w:r>
          </w:p>
        </w:tc>
        <w:tc>
          <w:tcPr>
            <w:tcW w:w="2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środa</w:t>
            </w:r>
          </w:p>
        </w:tc>
        <w:tc>
          <w:tcPr>
            <w:tcW w:w="244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Wszystkich Świętych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11 listopada 2023 r.</w:t>
            </w:r>
          </w:p>
        </w:tc>
        <w:tc>
          <w:tcPr>
            <w:tcW w:w="2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sobota</w:t>
            </w:r>
          </w:p>
        </w:tc>
        <w:tc>
          <w:tcPr>
            <w:tcW w:w="244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Narodowe Święto Niepodległości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 stycznia 2024r.</w:t>
            </w:r>
          </w:p>
        </w:tc>
        <w:tc>
          <w:tcPr>
            <w:tcW w:w="2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sobota</w:t>
            </w:r>
          </w:p>
        </w:tc>
        <w:tc>
          <w:tcPr>
            <w:tcW w:w="244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Święto Trzech Króli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 maja 2024 r.</w:t>
            </w:r>
          </w:p>
        </w:tc>
        <w:tc>
          <w:tcPr>
            <w:tcW w:w="2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środa</w:t>
            </w:r>
          </w:p>
        </w:tc>
        <w:tc>
          <w:tcPr>
            <w:tcW w:w="244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 Maja – Święto Pracy</w:t>
            </w:r>
          </w:p>
        </w:tc>
        <w:tc>
          <w:tcPr>
            <w:tcW w:w="258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24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3 maja 2024 r. </w:t>
            </w:r>
          </w:p>
        </w:tc>
        <w:tc>
          <w:tcPr>
            <w:tcW w:w="2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piątek</w:t>
            </w:r>
          </w:p>
        </w:tc>
        <w:tc>
          <w:tcPr>
            <w:tcW w:w="244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Święto Konstytucji </w:t>
              <w:br/>
              <w:t>3 Maja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 maja 2024 r. (czwartek)</w:t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30 maja 2024 r.</w:t>
            </w:r>
          </w:p>
        </w:tc>
        <w:tc>
          <w:tcPr>
            <w:tcW w:w="2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czwartek</w:t>
            </w:r>
          </w:p>
        </w:tc>
        <w:tc>
          <w:tcPr>
            <w:tcW w:w="244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Boże Ciało</w:t>
            </w:r>
          </w:p>
        </w:tc>
        <w:tc>
          <w:tcPr>
            <w:tcW w:w="258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31 maja 2024 r. (piątek) 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hd w:fill="FFFFFF" w:val="clear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Kalendarz roku szkolnego 2023/2024 r. </w:t>
      </w:r>
    </w:p>
    <w:p>
      <w:pPr>
        <w:pStyle w:val="Normal"/>
        <w:shd w:fill="FFFFFF" w:val="clear"/>
        <w:spacing w:lineRule="auto" w:line="276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714" w:type="dxa"/>
        <w:jc w:val="start"/>
        <w:tblInd w:w="-20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2909"/>
        <w:gridCol w:w="3402"/>
        <w:gridCol w:w="3403"/>
      </w:tblGrid>
      <w:tr>
        <w:trPr/>
        <w:tc>
          <w:tcPr>
            <w:tcW w:w="29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Wydarzenie</w:t>
            </w:r>
          </w:p>
        </w:tc>
        <w:tc>
          <w:tcPr>
            <w:tcW w:w="340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Termin</w:t>
            </w:r>
          </w:p>
        </w:tc>
        <w:tc>
          <w:tcPr>
            <w:tcW w:w="340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D9D9D9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Podstawa prawna</w:t>
            </w:r>
          </w:p>
        </w:tc>
      </w:tr>
      <w:tr>
        <w:trPr/>
        <w:tc>
          <w:tcPr>
            <w:tcW w:w="29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Rozpoczęcie zajęć dydaktyczno-wychowawczych</w:t>
            </w:r>
          </w:p>
        </w:tc>
        <w:tc>
          <w:tcPr>
            <w:tcW w:w="340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4 września 2023 r.</w:t>
            </w:r>
          </w:p>
        </w:tc>
        <w:tc>
          <w:tcPr>
            <w:tcW w:w="340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§ 2 ust. 1 rozporządzenia MEN </w:t>
              <w:br/>
              <w:t>z 11 sierpnia 2017 r. w sprawie organizacji roku szkolnego (Dz.U. poz. 1603)</w:t>
            </w:r>
          </w:p>
        </w:tc>
      </w:tr>
      <w:tr>
        <w:trPr/>
        <w:tc>
          <w:tcPr>
            <w:tcW w:w="29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Zimowa przerwa świąteczna</w:t>
            </w:r>
          </w:p>
        </w:tc>
        <w:tc>
          <w:tcPr>
            <w:tcW w:w="340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23 – 31 grudnia 2023 r.</w:t>
            </w:r>
          </w:p>
        </w:tc>
        <w:tc>
          <w:tcPr>
            <w:tcW w:w="340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§ 3 ust. 1 pkt 1 rozporządzenia MEN z 11 sierpnia 2017 r. </w:t>
              <w:br/>
              <w:t>w sprawie organizacji roku szkolnego (Dz.U. poz. 1603)</w:t>
            </w:r>
          </w:p>
        </w:tc>
      </w:tr>
      <w:tr>
        <w:trPr/>
        <w:tc>
          <w:tcPr>
            <w:tcW w:w="2909" w:type="dxa"/>
            <w:tcBorders>
              <w:top w:val="single" w:sz="4" w:space="0" w:color="00000A"/>
              <w:start w:val="single" w:sz="4" w:space="0" w:color="00000A"/>
              <w:bottom w:val="single" w:sz="6" w:space="0" w:color="E2E2E2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Ferie zimowe</w:t>
            </w:r>
          </w:p>
        </w:tc>
        <w:tc>
          <w:tcPr>
            <w:tcW w:w="340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15 – 28 stycznia 2024 r.</w:t>
            </w:r>
          </w:p>
        </w:tc>
        <w:tc>
          <w:tcPr>
            <w:tcW w:w="340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§ 3 ust. 1 pkt 2 rozporządzenia MEN z 11 sierpnia 2017 r. </w:t>
              <w:br/>
              <w:t>w sprawie organizacji roku szkolnego (Dz.U. poz. 1603)</w:t>
            </w:r>
          </w:p>
        </w:tc>
      </w:tr>
      <w:tr>
        <w:trPr/>
        <w:tc>
          <w:tcPr>
            <w:tcW w:w="29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Wiosenna przerwa świąteczna</w:t>
            </w:r>
          </w:p>
        </w:tc>
        <w:tc>
          <w:tcPr>
            <w:tcW w:w="340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28 marca – 2 kwietnia 2024 r.</w:t>
            </w:r>
          </w:p>
        </w:tc>
        <w:tc>
          <w:tcPr>
            <w:tcW w:w="340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§ 3 ust. 1 pkt 3 rozporządzenia MEN z 11 sierpnia 2017 r. </w:t>
              <w:br/>
              <w:t>w sprawie organizacji roku szkolnego (Dz.U. poz. 1603)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14" w:type="dxa"/>
        <w:jc w:val="start"/>
        <w:tblInd w:w="-20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2909"/>
        <w:gridCol w:w="3402"/>
        <w:gridCol w:w="3403"/>
      </w:tblGrid>
      <w:tr>
        <w:trPr/>
        <w:tc>
          <w:tcPr>
            <w:tcW w:w="29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Egzamin ósmoklasisty</w:t>
            </w:r>
          </w:p>
        </w:tc>
        <w:tc>
          <w:tcPr>
            <w:tcW w:w="340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Termin główny: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język polski – 14 maja 2024 r. (wtorek) – godz. 9:00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matematyka – 15 maja 2024 r. (środa) – godz. 9:00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język obcy nowożytny – 16 maja 2024 r. (czwartek) – godz. 9:00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Termin dodatkowy: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język polski – 10 czerwca 2024 r. (poniedziałek) – godz. 9:00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matematyka – 11 czerwca 2024 r. (wtorek) – godz. 9:00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język obcy nowożytny – 12 czerwca 2024 r. (środa) – godz. 9:00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40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art. 9a ust. 2 pkt 10 lit. a tiret pierwsze ustawy o systemie oświaty (tekst jedn.: Dz.U. z 2022 r. poz. 2230) oraz § 5 pkt 1 rozporządzenia MEiN z 2 sierpnia 2022 r. w sprawie szczegółowych warunków i sposobu przeprowadzania egzaminu  ósmoklasisty (Dz.U. </w:t>
              <w:br/>
              <w:t>z 2022 r. poz. 1636)</w:t>
            </w:r>
          </w:p>
        </w:tc>
      </w:tr>
      <w:tr>
        <w:trPr/>
        <w:tc>
          <w:tcPr>
            <w:tcW w:w="29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Zakończenie zajęć dydaktyczno-wychowawczych w szkołach</w:t>
            </w:r>
          </w:p>
        </w:tc>
        <w:tc>
          <w:tcPr>
            <w:tcW w:w="340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21 czerwca 2024 r.</w:t>
            </w:r>
          </w:p>
        </w:tc>
        <w:tc>
          <w:tcPr>
            <w:tcW w:w="340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§ 2 ust. 1 rozporządzenia MEN </w:t>
              <w:br/>
              <w:t>z 11 sierpnia 2017 r. w sprawie organizacji roku szkolnego (Dz.U. poz. 1603)</w:t>
            </w:r>
          </w:p>
        </w:tc>
      </w:tr>
      <w:tr>
        <w:trPr/>
        <w:tc>
          <w:tcPr>
            <w:tcW w:w="29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Ferie letnie</w:t>
            </w:r>
          </w:p>
        </w:tc>
        <w:tc>
          <w:tcPr>
            <w:tcW w:w="340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ind w:start="-16" w:end="0" w:hanging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22 czerwca – 31 sierpnia 2024 r.</w:t>
            </w:r>
          </w:p>
        </w:tc>
        <w:tc>
          <w:tcPr>
            <w:tcW w:w="340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§ 3 ust. 1 pkt. 4 rozporządzenia MEN z 11 sierpnia 2017 r. </w:t>
              <w:br/>
              <w:t>w sprawie organizacji roku szkolnego (Dz.U. poz. 1603)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End w:id="1"/>
    </w:p>
    <w:p>
      <w:pPr>
        <w:pStyle w:val="Normal"/>
        <w:shd w:fill="FFFFFF" w:val="clear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HARMONOGRAM ZEBRAŃ Z RODZICAMI I DNI OTWARTYCH</w:t>
      </w:r>
    </w:p>
    <w:tbl>
      <w:tblPr>
        <w:tblW w:w="5348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16"/>
        <w:gridCol w:w="4532"/>
      </w:tblGrid>
      <w:tr>
        <w:trPr/>
        <w:tc>
          <w:tcPr>
            <w:tcW w:w="8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13.09</w:t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zebranie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11.10</w:t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dzień otwarty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08.11</w:t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zebranie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13.12</w:t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dzień otwarty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07.02</w:t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zebranie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13.03</w:t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dzień otwarty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10.04</w:t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dzień otwarty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22.05</w:t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zebranie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fill="FFFFFF" w:val="clear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HARMONOGRAM ZEBRAŃ RADY PEDAGOGICZNEJ</w:t>
      </w:r>
    </w:p>
    <w:tbl>
      <w:tblPr>
        <w:tblW w:w="5377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45"/>
        <w:gridCol w:w="4532"/>
      </w:tblGrid>
      <w:tr>
        <w:trPr/>
        <w:tc>
          <w:tcPr>
            <w:tcW w:w="8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  <w:t>12.09</w:t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Rada Pedagogiczna, przedstawienie planu pracy szkoły i planu nadzoru pedagogicznego  na rok szkolny 2023/2024.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Rada </w:t>
            </w:r>
          </w:p>
        </w:tc>
      </w:tr>
      <w:tr>
        <w:trPr/>
        <w:tc>
          <w:tcPr>
            <w:tcW w:w="8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Rada klasyfikacyjna i zatwierdzająca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Rada szkoleniowa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Rada klasyfikacyjna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5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Rada zatwierdzająca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hd w:fill="FFFFFF" w:val="clear"/>
        <w:spacing w:lineRule="auto" w:line="276" w:before="0" w:after="0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Harmonogram konkursów i wydarzeń szkolnych</w:t>
      </w:r>
    </w:p>
    <w:p>
      <w:pPr>
        <w:pStyle w:val="Normal"/>
        <w:shd w:fill="FFFFFF" w:val="clear"/>
        <w:spacing w:lineRule="auto" w:line="276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tbl>
      <w:tblPr>
        <w:tblW w:w="10159" w:type="dxa"/>
        <w:jc w:val="start"/>
        <w:tblInd w:w="-15" w:type="dxa"/>
        <w:tblLayout w:type="fixed"/>
        <w:tblCellMar>
          <w:top w:w="0" w:type="dxa"/>
          <w:start w:w="10" w:type="dxa"/>
          <w:bottom w:w="0" w:type="dxa"/>
          <w:end w:w="10" w:type="dxa"/>
        </w:tblCellMar>
      </w:tblPr>
      <w:tblGrid>
        <w:gridCol w:w="2031"/>
        <w:gridCol w:w="656"/>
        <w:gridCol w:w="1376"/>
        <w:gridCol w:w="1544"/>
        <w:gridCol w:w="488"/>
        <w:gridCol w:w="1836"/>
        <w:gridCol w:w="196"/>
        <w:gridCol w:w="1646"/>
        <w:gridCol w:w="386"/>
      </w:tblGrid>
      <w:tr>
        <w:trPr/>
        <w:tc>
          <w:tcPr>
            <w:tcW w:w="2687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bookmarkStart w:id="7" w:name="_Hlk145185821"/>
            <w:bookmarkEnd w:id="7"/>
            <w:r>
              <w:rPr>
                <w:rFonts w:cs="Arial" w:ascii="Arial" w:hAnsi="Arial"/>
                <w:b/>
                <w:bCs/>
              </w:rPr>
              <w:t>Uroczystości/Konkursy warsztaty/ projekty</w:t>
            </w:r>
          </w:p>
        </w:tc>
        <w:tc>
          <w:tcPr>
            <w:tcW w:w="292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Termin działań</w:t>
            </w:r>
          </w:p>
        </w:tc>
        <w:tc>
          <w:tcPr>
            <w:tcW w:w="232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odpowiedzialni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realizacja</w:t>
            </w:r>
          </w:p>
        </w:tc>
        <w:tc>
          <w:tcPr>
            <w:tcW w:w="38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15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bookmarkStart w:id="8" w:name="_Hlk145185821"/>
            <w:bookmarkEnd w:id="8"/>
            <w:r>
              <w:rPr>
                <w:rFonts w:eastAsia="Bookman Old Style" w:cs="Arial" w:ascii="Arial" w:hAnsi="Arial"/>
              </w:rPr>
              <w:t>Wybór kandydatów do S.U.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Bookman Old Style" w:cs="Arial" w:ascii="Arial" w:hAnsi="Arial"/>
              </w:rPr>
              <w:t>wybory do samorz</w:t>
            </w:r>
            <w:r>
              <w:rPr>
                <w:rFonts w:cs="Arial" w:ascii="Arial" w:hAnsi="Arial"/>
              </w:rPr>
              <w:t>ą</w:t>
            </w:r>
            <w:r>
              <w:rPr>
                <w:rFonts w:eastAsia="Bookman Old Style" w:cs="Arial" w:ascii="Arial" w:hAnsi="Arial"/>
              </w:rPr>
              <w:t>du szkolnego – koniec wrze</w:t>
            </w:r>
            <w:r>
              <w:rPr>
                <w:rFonts w:cs="Arial" w:ascii="Arial" w:hAnsi="Arial"/>
              </w:rPr>
              <w:t>ś</w:t>
            </w:r>
            <w:r>
              <w:rPr>
                <w:rFonts w:eastAsia="Bookman Old Style" w:cs="Arial" w:ascii="Arial" w:hAnsi="Arial"/>
              </w:rPr>
              <w:t>nia.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Arial" w:hAnsi="Arial"/>
                <w:lang w:eastAsia="zh-CN" w:bidi="hi-IN"/>
              </w:rPr>
              <w:t>Magdalena Osial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eastAsia="Times New Roman" w:cs="Arial" w:ascii="Arial" w:hAnsi="Arial"/>
                <w:lang w:eastAsia="zh-CN" w:bidi="hi-IN"/>
              </w:rPr>
              <w:t>Paweł Konieczny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eastAsia="Times New Roman" w:cs="Arial" w:ascii="Arial" w:hAnsi="Arial"/>
                <w:lang w:eastAsia="zh-CN" w:bidi="hi-IN"/>
              </w:rPr>
              <w:t>Katarzyna Łempicka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eastAsia="Times New Roman" w:cs="Arial" w:ascii="Arial" w:hAnsi="Arial"/>
                <w:lang w:eastAsia="zh-CN" w:bidi="hi-IN"/>
              </w:rPr>
              <w:t>Iwona Perek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Bookman Old Style" w:cs="Arial" w:ascii="Arial" w:hAnsi="Arial"/>
              </w:rPr>
              <w:t xml:space="preserve">Wybory do </w:t>
            </w:r>
            <w:r>
              <w:rPr>
                <w:rFonts w:eastAsia="Bookman Old Style" w:cs="Arial" w:ascii="Arial" w:hAnsi="Arial"/>
                <w:i/>
              </w:rPr>
              <w:t>Rady Małego Samorządu Uczniowskiego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 xml:space="preserve">wrzesień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zh-CN" w:bidi="hi-IN"/>
              </w:rPr>
            </w:pPr>
            <w:r>
              <w:rPr>
                <w:rFonts w:eastAsia="Times New Roman" w:cs="Arial" w:ascii="Arial" w:hAnsi="Arial"/>
                <w:lang w:eastAsia="zh-CN" w:bidi="hi-IN"/>
              </w:rPr>
              <w:t>Dominika Grala, Anna Góral, Wychowawcy klas 1-3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0" w:hRule="atLeast"/>
        </w:trPr>
        <w:tc>
          <w:tcPr>
            <w:tcW w:w="2031" w:type="dxa"/>
            <w:tcBorders>
              <w:top w:val="single" w:sz="4" w:space="0" w:color="00000A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Wybory do Szkolnego Koła Wolontariatu</w:t>
            </w:r>
          </w:p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wrzesień</w:t>
            </w:r>
          </w:p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zh-CN" w:bidi="hi-IN"/>
              </w:rPr>
            </w:pPr>
            <w:r>
              <w:rPr>
                <w:rFonts w:eastAsia="Times New Roman" w:cs="Arial" w:ascii="Arial" w:hAnsi="Arial"/>
                <w:lang w:eastAsia="zh-CN" w:bidi="hi-IN"/>
              </w:rPr>
              <w:t>Anna Popczyk, Agnieszka Piskorz, Patrycja Symeczkoały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30" w:hRule="atLeast"/>
        </w:trPr>
        <w:tc>
          <w:tcPr>
            <w:tcW w:w="2031" w:type="dxa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KREDKOBRANIE- udział w ogólnopolskiej akcji charytatywnej- zbiórka artykułów szkolnych dla dzieci mieszkających na</w:t>
            </w:r>
          </w:p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kresach.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wrzesień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Arial" w:hAnsi="Arial"/>
                <w:lang w:eastAsia="zh-CN" w:bidi="hi-IN"/>
              </w:rPr>
              <w:t>M</w:t>
            </w:r>
            <w:r>
              <w:rPr/>
              <w:t xml:space="preserve"> </w:t>
            </w:r>
            <w:r>
              <w:rPr>
                <w:rFonts w:eastAsia="Times New Roman" w:cs="Arial" w:ascii="Arial" w:hAnsi="Arial"/>
                <w:lang w:eastAsia="zh-CN" w:bidi="hi-IN"/>
              </w:rPr>
              <w:t>Anna Popczyk Agnieszka Piskorz, Patrycja Symeczkoały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Dzień Kropki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wrzesień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zh-CN" w:bidi="hi-IN"/>
              </w:rPr>
            </w:pPr>
            <w:r>
              <w:rPr>
                <w:rFonts w:eastAsia="Times New Roman" w:cs="Arial" w:ascii="Arial" w:hAnsi="Arial"/>
                <w:lang w:eastAsia="zh-CN" w:bidi="hi-IN"/>
              </w:rPr>
              <w:t>Dominika Grala, Anna Góral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7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Złożenie kwiatów przy pomniku Patrona przez delegację uczniów na placu Bankowym.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Złożenie kwiatów pod tablicą poświęconą Stefanowi Starzyńskiemu na ulicy Dąbrowskiego.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wrzesień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ListParagraph"/>
              <w:ind w:start="0" w:end="0" w:hanging="0"/>
              <w:jc w:val="start"/>
              <w:rPr/>
            </w:pPr>
            <w:r>
              <w:rPr/>
              <w:t>Delegacja uczniów pod opieką p. Pawła Koniecznego</w:t>
            </w:r>
          </w:p>
          <w:p>
            <w:pPr>
              <w:pStyle w:val="ListParagraph"/>
              <w:ind w:start="0" w:end="0" w:hanging="0"/>
              <w:jc w:val="start"/>
              <w:rPr/>
            </w:pPr>
            <w:r>
              <w:rPr/>
            </w:r>
          </w:p>
          <w:p>
            <w:pPr>
              <w:pStyle w:val="ListParagraph"/>
              <w:ind w:start="0" w:end="0" w:hanging="0"/>
              <w:jc w:val="start"/>
              <w:rPr/>
            </w:pPr>
            <w:r>
              <w:rPr/>
              <w:t>Delegacja uczniów pod opieką p. Anna Góral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„</w:t>
            </w:r>
            <w:r>
              <w:rPr>
                <w:rFonts w:cs="Arial" w:ascii="Arial" w:hAnsi="Arial"/>
              </w:rPr>
              <w:t>Z polszczyzną za pan brat” – konkurs wewnątrzszkolny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wrzesień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zh-CN" w:bidi="hi-IN"/>
              </w:rPr>
            </w:pPr>
            <w:r>
              <w:rPr>
                <w:rFonts w:eastAsia="Times New Roman" w:cs="Arial" w:ascii="Arial" w:hAnsi="Arial"/>
                <w:lang w:eastAsia="zh-CN" w:bidi="hi-IN"/>
              </w:rPr>
              <w:t>Marta Gołaszewska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Bookman Old Style" w:cs="Arial" w:ascii="Arial" w:hAnsi="Arial"/>
                <w:lang w:eastAsia="zh-CN" w:bidi="hi-IN"/>
              </w:rPr>
              <w:t>Konkurs na klasowego D</w:t>
            </w:r>
            <w:r>
              <w:rPr>
                <w:rFonts w:cs="Arial" w:ascii="Arial" w:hAnsi="Arial"/>
                <w:lang w:eastAsia="zh-CN" w:bidi="hi-IN"/>
              </w:rPr>
              <w:t>ż</w:t>
            </w:r>
            <w:r>
              <w:rPr>
                <w:rFonts w:eastAsia="Bookman Old Style" w:cs="Arial" w:ascii="Arial" w:hAnsi="Arial"/>
                <w:lang w:eastAsia="zh-CN" w:bidi="hi-IN"/>
              </w:rPr>
              <w:t>entelmena z okazji Dnia Ch</w:t>
            </w:r>
            <w:r>
              <w:rPr>
                <w:rFonts w:cs="Arial" w:ascii="Arial" w:hAnsi="Arial"/>
                <w:lang w:eastAsia="zh-CN" w:bidi="hi-IN"/>
              </w:rPr>
              <w:t>ł</w:t>
            </w:r>
            <w:r>
              <w:rPr>
                <w:rFonts w:eastAsia="Bookman Old Style" w:cs="Arial" w:ascii="Arial" w:hAnsi="Arial"/>
                <w:lang w:eastAsia="zh-CN" w:bidi="hi-IN"/>
              </w:rPr>
              <w:t>opaka</w:t>
            </w:r>
          </w:p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wrzesień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lang w:eastAsia="zh-CN" w:bidi="hi-IN"/>
              </w:rPr>
            </w:pPr>
            <w:r>
              <w:rPr>
                <w:rFonts w:eastAsia="Times New Roman" w:cs="Arial" w:ascii="Arial" w:hAnsi="Arial"/>
                <w:lang w:eastAsia="zh-CN" w:bidi="hi-IN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Obchody Dnia Języków Obcych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wrzesień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nauczyciele języka angielskiego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01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Szkolnego Koła Wolontariatu. Wybór koordynatorów i akcja promocyjna idei wolontariatu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wrzesień/ październik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5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Uroczysta wystawa poświęcona Stefanowi Starzyńskiemu z udziałem przedstawicieli władz dzielnicy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październik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lang w:eastAsia="zh-CN" w:bidi="hi-IN"/>
              </w:rPr>
            </w:pPr>
            <w:r>
              <w:rPr>
                <w:rFonts w:eastAsia="Times New Roman" w:cs="Arial" w:ascii="Arial" w:hAnsi="Arial"/>
                <w:lang w:eastAsia="zh-CN" w:bidi="hi-IN"/>
              </w:rPr>
              <w:t>Barbara Kowalska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" w:hRule="atLeast"/>
        </w:trPr>
        <w:tc>
          <w:tcPr>
            <w:tcW w:w="2687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8" w:type="dxa"/>
            <w:gridSpan w:val="3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2" w:type="dxa"/>
            <w:gridSpan w:val="4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Pamiętamy o naszym Patronie. Złożenie kwiatów pod tablicą S. Starzyńskiego na Mokotowie (metro Racławicka);</w:t>
            </w:r>
          </w:p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Konkurs plastyczny „Portret Stefana Starzyńskiego”.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wrzesień/październik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zh-CN" w:bidi="hi-IN"/>
              </w:rPr>
            </w:pPr>
            <w:r>
              <w:rPr>
                <w:rFonts w:eastAsia="Times New Roman" w:cs="Arial" w:ascii="Arial" w:hAnsi="Arial"/>
                <w:lang w:eastAsia="zh-CN" w:bidi="hi-IN"/>
              </w:rPr>
              <w:t>MSU Anna Góral</w:t>
            </w:r>
          </w:p>
        </w:tc>
        <w:tc>
          <w:tcPr>
            <w:tcW w:w="2032" w:type="dxa"/>
            <w:gridSpan w:val="2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Światowy Dzień Uśmiechu</w:t>
            </w:r>
          </w:p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Wystawa fotograficzna najpiękniejszych uśmiechów; (wystawa)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 xml:space="preserve">wrzesień/październik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zh-CN" w:bidi="hi-IN"/>
              </w:rPr>
            </w:pPr>
            <w:r>
              <w:rPr>
                <w:rFonts w:eastAsia="Times New Roman" w:cs="Arial" w:ascii="Arial" w:hAnsi="Arial"/>
                <w:lang w:eastAsia="zh-CN" w:bidi="hi-IN"/>
              </w:rPr>
              <w:t>MSU Ewelina Hardiej</w:t>
            </w:r>
          </w:p>
          <w:p>
            <w:pPr>
              <w:pStyle w:val="Normal"/>
              <w:widowControl w:val="false"/>
              <w:rPr>
                <w:rFonts w:ascii="Arial" w:hAnsi="Arial" w:eastAsia="Times New Roman" w:cs="Arial"/>
                <w:lang w:eastAsia="zh-CN" w:bidi="hi-IN"/>
              </w:rPr>
            </w:pPr>
            <w:r>
              <w:rPr>
                <w:rFonts w:eastAsia="Times New Roman" w:cs="Arial" w:ascii="Arial" w:hAnsi="Arial"/>
                <w:lang w:eastAsia="zh-CN" w:bidi="hi-IN"/>
              </w:rPr>
              <w:t>Anna Cybulska</w:t>
            </w:r>
          </w:p>
        </w:tc>
        <w:tc>
          <w:tcPr>
            <w:tcW w:w="2032" w:type="dxa"/>
            <w:gridSpan w:val="2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53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„</w:t>
            </w:r>
            <w:r>
              <w:rPr>
                <w:rFonts w:cs="Arial" w:ascii="Arial" w:hAnsi="Arial"/>
              </w:rPr>
              <w:t>Mój patron” – program wczesnoszkolnej edukacji regionalnej (konkurs plastyczny)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23 września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 Joanna Bukalska</w:t>
            </w:r>
          </w:p>
        </w:tc>
        <w:tc>
          <w:tcPr>
            <w:tcW w:w="2032" w:type="dxa"/>
            <w:gridSpan w:val="2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2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Szkolny konkurs o patronie Stefanie Starzyńskim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Ogólnopolski konkurs plastyczny „Odpoczywaj na wsi” Patronem konkursu jest Ministerstwo Rolnictwa i Rozwoju Wsi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wrzesień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plastyczny -   obraz w ramce „Jesienne liście”.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25 -29 września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" w:hRule="atLeast"/>
        </w:trPr>
        <w:tc>
          <w:tcPr>
            <w:tcW w:w="2031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28" w:type="dxa"/>
            <w:gridSpan w:val="8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Diagnoza po klasie pierwszej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wrzesień – październik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E. Knop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</w:rPr>
              <w:t>„</w:t>
            </w:r>
            <w:r>
              <w:rPr>
                <w:rFonts w:cs="Arial" w:ascii="Arial" w:hAnsi="Arial"/>
              </w:rPr>
              <w:t>Instalogik” – ogólnopolski konkurs matematyczno - informatyczny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październik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Marek Świetlicki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na narysowanie oraz opis wybranej postaci z bajek Disney ’a – klasy 1-3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październik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Katarzyna Sarnecka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NSimSun" w:cs="Arial"/>
                <w:lang w:eastAsia="zh-CN" w:bidi="hi-IN"/>
              </w:rPr>
            </w:pPr>
            <w:r>
              <w:rPr>
                <w:rFonts w:eastAsia="NSimSun" w:cs="Arial" w:ascii="Arial" w:hAnsi="Arial"/>
                <w:lang w:eastAsia="zh-CN" w:bidi="hi-IN"/>
              </w:rPr>
              <w:t>Akcja DUŻY dla MAŁEGO: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- warsztatach dla uczniów klas III w parafii św. Dominika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październik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Pomagamy ptakom przetrwać zimę – wykonanie karmnika dla ptaków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październik/listopad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Uroczystość z okazji Dnia Edukacji Narodowej – konkurs plastyczny Laurka dla nauczyciela / portret nauczyciela (wystawa)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październik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 Ewelina Hardiej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Anna Cybulska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Ślubowanie klas 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październik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wychowawcy klas 1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Eliza Knop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Bookman Old Style" w:cs="Arial"/>
              </w:rPr>
            </w:pPr>
            <w:r>
              <w:rPr>
                <w:rFonts w:eastAsia="Bookman Old Style" w:cs="Arial" w:ascii="Arial" w:hAnsi="Arial"/>
              </w:rPr>
              <w:t>Obchody Dnia Edukacji Narodowej - „uczniowie w roli nauczycieli”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października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2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Bookman Old Style" w:cs="Arial" w:ascii="Arial" w:hAnsi="Arial"/>
                <w:color w:val="000000"/>
              </w:rPr>
              <w:t>Dzień w piżamie – akcja wspierająca fundację</w:t>
              <w:br/>
            </w:r>
            <w:r>
              <w:rPr>
                <w:rFonts w:eastAsia="Bookman Old Style" w:cs="Arial" w:ascii="Arial" w:hAnsi="Arial"/>
                <w:i/>
                <w:color w:val="000000"/>
              </w:rPr>
              <w:t>Gdy Liczy się Czas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październik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 Dzień Szkoły połączony - Loteria fantowa; - Popcorn; - Zabawa przy muzyce.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 października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6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 dzień SP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 października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Savoir vivre na co dzień- konkurs zachowania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16 – 20 października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Pasowanie na świetlika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23 – 27 października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4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 xml:space="preserve">Światowy dzień origami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24 października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8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Bookman Old Style" w:cs="Arial"/>
                <w:lang w:eastAsia="zh-CN" w:bidi="hi-IN"/>
              </w:rPr>
            </w:pPr>
            <w:r>
              <w:rPr>
                <w:rFonts w:eastAsia="Bookman Old Style" w:cs="Arial" w:ascii="Arial" w:hAnsi="Arial"/>
                <w:lang w:eastAsia="zh-CN" w:bidi="hi-IN"/>
              </w:rPr>
              <w:t>Wszystkich Świętych</w:t>
            </w:r>
          </w:p>
          <w:p>
            <w:pPr>
              <w:pStyle w:val="Normal"/>
              <w:widowControl w:val="false"/>
              <w:spacing w:before="0" w:after="0"/>
              <w:ind w:start="40" w:end="0" w:hanging="0"/>
              <w:rPr/>
            </w:pPr>
            <w:r>
              <w:rPr>
                <w:rFonts w:eastAsia="Bookman Old Style" w:cs="Arial" w:ascii="Arial" w:hAnsi="Arial"/>
                <w:lang w:eastAsia="zh-CN" w:bidi="hi-IN"/>
              </w:rPr>
              <w:t>Przygotowanie k</w:t>
            </w:r>
            <w:r>
              <w:rPr>
                <w:rFonts w:cs="Arial" w:ascii="Arial" w:hAnsi="Arial"/>
                <w:lang w:eastAsia="zh-CN" w:bidi="hi-IN"/>
              </w:rPr>
              <w:t>ą</w:t>
            </w:r>
            <w:r>
              <w:rPr>
                <w:rFonts w:eastAsia="Bookman Old Style" w:cs="Arial" w:ascii="Arial" w:hAnsi="Arial"/>
                <w:lang w:eastAsia="zh-CN" w:bidi="hi-IN"/>
              </w:rPr>
              <w:t xml:space="preserve">cika tematycznego na gazetce </w:t>
            </w:r>
            <w:r>
              <w:rPr>
                <w:rFonts w:cs="Arial" w:ascii="Arial" w:hAnsi="Arial"/>
                <w:lang w:eastAsia="zh-CN" w:bidi="hi-IN"/>
              </w:rPr>
              <w:t>ś</w:t>
            </w:r>
            <w:r>
              <w:rPr>
                <w:rFonts w:eastAsia="Bookman Old Style" w:cs="Arial" w:ascii="Arial" w:hAnsi="Arial"/>
                <w:lang w:eastAsia="zh-CN" w:bidi="hi-IN"/>
              </w:rPr>
              <w:t xml:space="preserve">ciennej </w:t>
            </w:r>
            <w:r>
              <w:rPr>
                <w:rFonts w:cs="Arial" w:ascii="Arial" w:hAnsi="Arial"/>
                <w:lang w:eastAsia="zh-CN" w:bidi="hi-IN"/>
              </w:rPr>
              <w:t>„</w:t>
            </w:r>
            <w:r>
              <w:rPr>
                <w:rFonts w:eastAsia="Bookman Old Style" w:cs="Arial" w:ascii="Arial" w:hAnsi="Arial"/>
                <w:lang w:eastAsia="zh-CN" w:bidi="hi-IN"/>
              </w:rPr>
              <w:t>Czcimy pami</w:t>
            </w:r>
            <w:r>
              <w:rPr>
                <w:rFonts w:cs="Arial" w:ascii="Arial" w:hAnsi="Arial"/>
                <w:lang w:eastAsia="zh-CN" w:bidi="hi-IN"/>
              </w:rPr>
              <w:t>ęć</w:t>
            </w:r>
            <w:r>
              <w:rPr>
                <w:rFonts w:eastAsia="Bookman Old Style" w:cs="Arial" w:ascii="Arial" w:hAnsi="Arial"/>
                <w:lang w:eastAsia="zh-CN" w:bidi="hi-IN"/>
              </w:rPr>
              <w:t xml:space="preserve"> tych kt</w:t>
            </w:r>
            <w:r>
              <w:rPr>
                <w:rFonts w:cs="Arial" w:ascii="Arial" w:hAnsi="Arial"/>
                <w:lang w:eastAsia="zh-CN" w:bidi="hi-IN"/>
              </w:rPr>
              <w:t>ó</w:t>
            </w:r>
            <w:r>
              <w:rPr>
                <w:rFonts w:eastAsia="Bookman Old Style" w:cs="Arial" w:ascii="Arial" w:hAnsi="Arial"/>
                <w:lang w:eastAsia="zh-CN" w:bidi="hi-IN"/>
              </w:rPr>
              <w:t>rzy odeszli</w:t>
            </w:r>
            <w:r>
              <w:rPr>
                <w:rFonts w:cs="Arial" w:ascii="Arial" w:hAnsi="Arial"/>
                <w:lang w:eastAsia="zh-CN" w:bidi="hi-IN"/>
              </w:rPr>
              <w:t>”</w:t>
            </w:r>
            <w:r>
              <w:rPr>
                <w:rFonts w:eastAsia="Bookman Old Style" w:cs="Arial" w:ascii="Arial" w:hAnsi="Arial"/>
                <w:lang w:eastAsia="zh-CN" w:bidi="hi-IN"/>
              </w:rPr>
              <w:t>,</w:t>
            </w:r>
            <w:r>
              <w:rPr>
                <w:rFonts w:eastAsia="Times New Roman" w:cs="Arial" w:ascii="Arial" w:hAnsi="Arial"/>
                <w:lang w:eastAsia="zh-CN" w:bidi="hi-IN"/>
              </w:rPr>
              <w:t xml:space="preserve"> </w:t>
            </w:r>
            <w:r>
              <w:rPr>
                <w:rFonts w:eastAsia="Bookman Old Style" w:cs="Arial" w:ascii="Arial" w:hAnsi="Arial"/>
                <w:lang w:eastAsia="zh-CN" w:bidi="hi-IN"/>
              </w:rPr>
              <w:t>zapalenie zniczy na cmentarzu przy ul. Wa</w:t>
            </w:r>
            <w:r>
              <w:rPr>
                <w:rFonts w:cs="Arial" w:ascii="Arial" w:hAnsi="Arial"/>
                <w:lang w:eastAsia="zh-CN" w:bidi="hi-IN"/>
              </w:rPr>
              <w:t>ł</w:t>
            </w:r>
            <w:r>
              <w:rPr>
                <w:rFonts w:eastAsia="Bookman Old Style" w:cs="Arial" w:ascii="Arial" w:hAnsi="Arial"/>
                <w:lang w:eastAsia="zh-CN" w:bidi="hi-IN"/>
              </w:rPr>
              <w:t>brzyskiej</w:t>
            </w:r>
          </w:p>
          <w:p>
            <w:pPr>
              <w:pStyle w:val="Normal"/>
              <w:widowControl w:val="false"/>
              <w:spacing w:before="0" w:after="0"/>
              <w:ind w:start="40" w:end="0" w:hanging="0"/>
              <w:rPr>
                <w:rFonts w:ascii="Arial" w:hAnsi="Arial" w:eastAsia="SimSun" w:cs="Arial"/>
                <w:bCs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bCs/>
                <w:color w:val="00000A"/>
                <w:lang w:eastAsia="zh-CN" w:bidi="hi-IN"/>
              </w:rPr>
            </w:r>
          </w:p>
          <w:p>
            <w:pPr>
              <w:pStyle w:val="Normal"/>
              <w:widowControl w:val="false"/>
              <w:spacing w:before="0" w:after="0"/>
              <w:ind w:start="40" w:end="0" w:hanging="0"/>
              <w:rPr>
                <w:rFonts w:ascii="Arial" w:hAnsi="Arial" w:eastAsia="SimSun" w:cs="Arial"/>
                <w:bCs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bCs/>
                <w:color w:val="00000A"/>
                <w:lang w:eastAsia="zh-CN" w:bidi="hi-IN"/>
              </w:rPr>
              <w:t>Upamiętnienie ważnych wydarzeń, rocznic, świąt narodowych:</w:t>
            </w:r>
          </w:p>
          <w:p>
            <w:pPr>
              <w:pStyle w:val="Normal"/>
              <w:widowControl w:val="false"/>
              <w:spacing w:before="0" w:after="0"/>
              <w:ind w:start="40" w:end="0" w:hanging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- Święto Niepodległości – uroczysta akademia.</w:t>
            </w:r>
          </w:p>
          <w:p>
            <w:pPr>
              <w:pStyle w:val="Normal"/>
              <w:widowControl w:val="false"/>
              <w:spacing w:before="0" w:after="0"/>
              <w:ind w:start="40" w:end="0" w:hanging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październik/listopad</w:t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 xml:space="preserve">listopad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M. Pękul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5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start="40" w:end="0" w:hanging="0"/>
              <w:rPr>
                <w:rFonts w:ascii="Arial" w:hAnsi="Arial" w:eastAsia="Bookman Old Style" w:cs="Arial"/>
                <w:lang w:eastAsia="zh-CN" w:bidi="hi-IN"/>
              </w:rPr>
            </w:pPr>
            <w:r>
              <w:rPr>
                <w:rFonts w:eastAsia="Bookman Old Style" w:cs="Arial" w:ascii="Arial" w:hAnsi="Arial"/>
                <w:lang w:eastAsia="zh-CN" w:bidi="hi-IN"/>
              </w:rPr>
              <w:t>Dzień Głośnego Czytania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Bookman Old Style" w:cs="Arial"/>
                <w:lang w:eastAsia="zh-CN" w:bidi="hi-IN"/>
              </w:rPr>
            </w:pPr>
            <w:r>
              <w:rPr>
                <w:rFonts w:eastAsia="Bookman Old Style" w:cs="Arial" w:ascii="Arial" w:hAnsi="Arial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 Dominika Grala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Anna Góral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Bookman Old Style" w:cs="Arial" w:ascii="Arial" w:hAnsi="Arial"/>
                <w:lang w:eastAsia="zh-CN" w:bidi="hi-IN"/>
              </w:rPr>
              <w:t>Mi</w:t>
            </w:r>
            <w:r>
              <w:rPr>
                <w:rFonts w:cs="Arial" w:ascii="Arial" w:hAnsi="Arial"/>
                <w:lang w:eastAsia="zh-CN" w:bidi="hi-IN"/>
              </w:rPr>
              <w:t>ę</w:t>
            </w:r>
            <w:r>
              <w:rPr>
                <w:rFonts w:eastAsia="Bookman Old Style" w:cs="Arial" w:ascii="Arial" w:hAnsi="Arial"/>
                <w:lang w:eastAsia="zh-CN" w:bidi="hi-IN"/>
              </w:rPr>
              <w:t>dzynarodowy Dzie</w:t>
            </w:r>
            <w:r>
              <w:rPr>
                <w:rFonts w:cs="Arial" w:ascii="Arial" w:hAnsi="Arial"/>
                <w:lang w:eastAsia="zh-CN" w:bidi="hi-IN"/>
              </w:rPr>
              <w:t>ń</w:t>
            </w:r>
            <w:r>
              <w:rPr>
                <w:rFonts w:eastAsia="Bookman Old Style" w:cs="Arial" w:ascii="Arial" w:hAnsi="Arial"/>
                <w:lang w:eastAsia="zh-CN" w:bidi="hi-IN"/>
              </w:rPr>
              <w:t xml:space="preserve"> Postaci z Bajek – konkurs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5 listopada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31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Narodowe Święto Niepodległości angażowanie społeczności szkolnej do dekoracji i tworzenia doniosłej atmosfery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 xml:space="preserve">listopad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Dzień Niepodległości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(konkurs)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wystawa plakatów;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- kotyliony dla uczniów od MSU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od 2 do 10 listopada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 wychowawcami klas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4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Obchody Narodowego Święta Niepodległości - udział przedstawicieli samorządu w uroczystościach szkolnych.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Andrzejki w naszej szkole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5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Ogólnopolski Konkurs Języka Angielskiego „Olimpus’’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8 listopada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Patrycja Symeczko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Konkurs na słowniczek obrazkowy - klasy 1-3 (konkurs szkolny)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Katarzyna Sarnecka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Święto Niepodległości – uroczysta akademia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Monika Pękul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Szkolny Konkurs Wiedzy o Krajach Niemieckojęzycznych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 xml:space="preserve">listopad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Język niemiecki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Obchody Halloween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Nauczyciele języka angielskiego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Zaangażowanie we współtworzenie KONFERENCJI KODEREK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Porządkowanie opuszczonych grobów wraz z małymi wolontariuszami na cmentarzu parafialnym przy ul. Wałbrzyskiej.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Archidiecezjalny Konkurs SANTO SUBITO  – XIII edycja  - „Święty Jan Paweł 2 – stróż Kościoła nauczający prawd wiary”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Przeprowadzenie charytatywnego konkursu plastycznego „Choinki Jedynki” organizowanego przez Program 1 Polskiego Radia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oraz Fundację „Mimo wszystko”.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</w:t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listopad/grudzień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A. Nicoń,  B.Nowosielska, A.Piskorz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Mały Wolontariat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Anna Popczyk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Agnieszka Piskorz,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Patrycja Symeczko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4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Współorganizowanie DNIA WOLONTARIUSZA dla społeczności szkolnej.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grudzień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Mikołajki – dzień w przebraniu za świętego Mikołaja, Renifera i Elfa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6 grudnia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3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Spacing"/>
              <w:rPr/>
            </w:pPr>
            <w:r>
              <w:rPr/>
              <w:t>- Warsztaty o Prawach Dziecka w kl. IV.</w:t>
            </w:r>
          </w:p>
          <w:p>
            <w:pPr>
              <w:pStyle w:val="NoSpacing"/>
              <w:rPr/>
            </w:pPr>
            <w:r>
              <w:rPr/>
              <w:t xml:space="preserve">- Warsztaty wychowawcze w klasach 1-3 i 4-8. </w:t>
            </w:r>
          </w:p>
          <w:p>
            <w:pPr>
              <w:pStyle w:val="NoSpacing"/>
              <w:rPr/>
            </w:pPr>
            <w:r>
              <w:rPr/>
              <w:t>- Zajęcia profilaktyczne dotyczące promocji zdrowego stylu życia w kl. V.</w:t>
            </w:r>
          </w:p>
          <w:p>
            <w:pPr>
              <w:pStyle w:val="NoSpacing"/>
              <w:rPr/>
            </w:pPr>
            <w:r>
              <w:rPr/>
              <w:t>- Zajęcia profilaktyczne dotyczące promocji zdrowego stylu życia w kl. VI.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Spacing"/>
              <w:rPr/>
            </w:pPr>
            <w:r>
              <w:rPr/>
              <w:t>październik/listopad/grudzień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 2024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kwiecień 2024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Pedagog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Turniej gier planszowych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 listopada – 1 grudnia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Świetlica, 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4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Dzień Misia – konkurs plastyczny,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24 listopada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Hanna Wolińska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Dominika Grala,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1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Współorganizowanie DNIA WOLONTARIUSZA dla społeczności szkolnej.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grudzień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wolontariat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Szkolny Konkurs Ortograficzny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grudzień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Magdalena Osial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„</w:t>
            </w:r>
            <w:r>
              <w:rPr>
                <w:rFonts w:cs="Arial" w:ascii="Arial" w:hAnsi="Arial"/>
              </w:rPr>
              <w:t>Mistrz Logicznego Myślenia”  - konkurs szkolny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grudzień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1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Wewnątrzszkolny Konkurs Języka Angielskiego i Niemieckiego na najładniejszą kartkę świąteczną – Boże Narodzenie i Wielkanoc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grudzień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nauczyciele języków obcych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Stroik świąteczny wykonany z naturalnych materiałów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grudzień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Ania Sosnowska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i/>
              </w:rPr>
              <w:t>Mikołajkowe Szaleństwo</w:t>
            </w:r>
            <w:r>
              <w:rPr>
                <w:rFonts w:cs="Arial" w:ascii="Arial" w:hAnsi="Arial"/>
              </w:rPr>
              <w:t>- konkurs plastyczno-techniczny dla klas 0-III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dzieci wykonują przestrzenną postać Świętego Mikołaja, Anioła lub Choinki;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 1 do 8 grudnia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 Ewelina Hardiej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Anna Cybulska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Impreza świetlicowa -  „ Spotkanie z Mikołajem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4- 8 grudnia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na najpiękniejsze drzwi klasowe, dekoracje z okazji Świąt Bożego Narodzenia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grudzień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Świetlicowe kolędowanie -  śpiewanie kolęd i pastorałek.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– 15 grudnia 2023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klasowe wigilie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Wspólne śpiewanie kolęd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 grudnia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wychowawcy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klas I-III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Święta Bożego Narodzenia – gazetki, kiermasze, zbiórka darów dla potrzebujących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grudzień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Święto Szkoły - Obchody Święta Szkoły we współpracy z innymi nauczycielami, quiz o patronie.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styczeń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Synapsik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październik / marzec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(płatny 13 zł)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W. Myszewska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Wyjście do Centrum Alzheimera na wspólne kolędowanie i wystawienie JASEŁEK.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styczeń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Wolontariat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Dzień Babci i Dziadka - Przygotowanie kartek z życzeniami dla pacjentów Centrum Alzheimera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styczeń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8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Akcja Wielka Orkiestra Świątecznej Pomocy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styczeń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Nasza Białoczerwona- etap szkolny (konkurs dzielnicowy organizowany przez SP nr 190 dla kl. IV 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 semestr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Barbara Ciechan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Szkolny konkurs dla klas 7, 8- </w:t>
              <w:br/>
              <w:t xml:space="preserve">„Mój pomysł na przestrzenny model budowy atomu lub cząsteczki” </w:t>
              <w:br/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styczeń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Małgorzata Kozłowska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</w:rPr>
              <w:t>XXII Dzielnicowy Konkurs Ortograficzny „Ortografia na medal” dla klas 4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styczeń/luty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Barbara Kowalska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o Stefanie Starzyńskim dla kl. IV-_VIII.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luty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Barbara Kowalska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Szkolny Konkurs Kaligraficzny „Mistrz Kaligrafii” (kl.4)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luty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Magdalena Osial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szkolny „Skąd ten cytat?”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luty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Marta Gołaszewska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Uroczyste obchody Jubileuszu Szkoły.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semestr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Barbara Kowalska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3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Walentynki Poczta Walentynkowa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Ubieramy się na czerwono.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luty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Dominika Grala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Anna Góral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Uruchomienie „poczty walentynkowej” w roli listonoszy członkowie samorządu „Poczta Amora”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luty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Tłusty Czwartek 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Słodkie serca – sprzedaż ciast i ciasteczek w Tłusty czwartek - akcja we współpracy ze szkolnym Wolontariatem (8 lutego),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Szkolny „Mam talent”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Konkurs talentów (dzieci prezentują swoje talenty przed całą społecznością szkolną)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 lutego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luty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na kartkę walentynkową (konkurs szkolny)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luty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języków obcych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4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 xml:space="preserve">Dzień nauki polskiej 19 lutego, </w:t>
            </w:r>
            <w:r>
              <w:rPr>
                <w:rFonts w:eastAsia="SimSun" w:cs="Arial" w:ascii="Arial" w:hAnsi="Arial"/>
                <w:i/>
                <w:iCs/>
                <w:lang w:eastAsia="zh-CN" w:bidi="hi-IN"/>
              </w:rPr>
              <w:t>Plakat Wielki Wynalazca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 xml:space="preserve">Ogólnopolski dzień walki z depresją-  plakaty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luty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Czarno białe wariacje” - konkurs plastyczny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 – 23 luty 2024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Mały podróżnik. Z obieżyświatem przez Kontynenty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 Magdalena Ogar-Banaszak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70" w:hRule="atLeast"/>
        </w:trPr>
        <w:tc>
          <w:tcPr>
            <w:tcW w:w="2031" w:type="dxa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Zorganizowanie zbiórki potrzebnych rzeczy dla schroniska dla zwierząt.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Mały 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Ortografek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 A. Góral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„</w:t>
            </w:r>
            <w:r>
              <w:rPr>
                <w:rFonts w:cs="Arial" w:ascii="Arial" w:hAnsi="Arial"/>
              </w:rPr>
              <w:t>Mistrz recytacji „ – konkurs wewnątrzszkolny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marca 2024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Kl. 1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Kl.2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Kl.3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 E. Knop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 W. Myszewska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 A. Góral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230. rocznica insurekcji kościuszkowskiej – gazetka szkolna, wystawa prac uczniów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B. Ciechan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4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Rozgrywki sportowe na poziomie klas „ Dwa ognie lub „Zbijak”.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 luty – 1 marzec 2024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 xml:space="preserve">Szkolny konkurs na najpiękniejszą kartkę wielkanocną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2" w:hRule="atLeast"/>
        </w:trPr>
        <w:tc>
          <w:tcPr>
            <w:tcW w:w="2031" w:type="dxa"/>
            <w:tcBorders>
              <w:top w:val="single" w:sz="4" w:space="0" w:color="00000A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Wykonanie kartek wielkanocnych dla podopiecznych Centrum Alzhaimera.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 / kwiecień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mały 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0" w:hRule="atLeast"/>
        </w:trPr>
        <w:tc>
          <w:tcPr>
            <w:tcW w:w="2031" w:type="dxa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Dzień Motyli 14 marca i wiosna</w:t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Dzień Wiosny „Top Model” – pokaz mody wiosennej.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Dzień Kobiet</w:t>
            </w:r>
            <w:r>
              <w:rPr>
                <w:rFonts w:eastAsia="Bookman Old Style" w:cs="Arial" w:ascii="Arial" w:hAnsi="Arial"/>
                <w:lang w:eastAsia="zh-CN" w:bidi="hi-IN"/>
              </w:rPr>
              <w:t xml:space="preserve"> -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zorganizowanie przez chłopców niespodzianek dla pań i koleżanek w swoich klasach oraz wybory Damy Klasowej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Obchody Dnia św. Patryka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Nauczyciele języka angielskiego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Międzynarodowy Konkurs „Kangur Matematyczny”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Rafał Basiński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Kangur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Magdalena Ogar-Banaszak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3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Ogólnopolski Konkurs Języka Angielskiego „Olimpusek”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21marca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Katarzyna Sarnecka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Cs/>
              </w:rPr>
              <w:t>Pierwszy Dzień Wiosny</w:t>
            </w:r>
            <w:r>
              <w:rPr>
                <w:rFonts w:eastAsia="Times New Roman" w:cs="Arial" w:ascii="Arial" w:hAnsi="Arial"/>
                <w:bCs/>
                <w:color w:val="000000"/>
                <w:lang w:eastAsia="zh-CN" w:bidi="hi-IN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Światowy Dzień Zespołu Downa – Szkolna akcja „Skarpetki nie do pary”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Idzie Wiosna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Wiosenne porządki wokół szkoły,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wykonanie gazetki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 marca – Światowy Dzień Wody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Dzień bez plecaka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Uczniowie zamieniają tradycyjną torbę lub plecak na kosze, walizki, wózki itd.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Marzec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„Warszawska Syrenka”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Monika Pękul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wiedzy na temat insurekcji kościuszkowskiej (kl.4-6)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Barbara Ciechan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2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labiryntach matematyki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według harmonogramu organizatora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Magdalena Ogar-Banaszak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Szkolny konkurs dla klas 7, 8- </w:t>
              <w:br/>
              <w:t>„Rodzaje energii utrwalone na fotografii”.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marzec/kwiecień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Małgorzata Kozłowska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Dzień Czekolady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kwiecień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recytatorski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kwiecień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Nauczyciele poloniści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79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Dzień Ziemi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Sprzątanie i pielęgnacja terenu wokół szkoły;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Kampania informacyjna o nie marnowaniu żywności;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Konkurs dla uczniów edukacji wczesnoszkolnej „Przepis na zdrową potrawę”.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kwiecień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6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Obchody Światowego Dnia Ziemi.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Quiz ekologiczny,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współpraca z przyrodnikami/biologami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kwiecień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Diagnoza po klasie trzeciej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kwiecień/maj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Magdalena Ogar-Banaszak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8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Ukwiecamy szkołę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kwiecień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1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Ogólnopolski konkurs plastyczny Nasza Flaga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kwiecień/maj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Dzień Patrzenia się w Niebo „Co widzę na niebie?” - konkurs plastyczny dla uczniów oddziału przedszkolnego i klas I-III;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kwiecień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Super Pierwszak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według harmonogramu organizatora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Dominika Grala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Omnibus wiem prawie wszystko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według harmonogramu organizatora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W. Myszewska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Tworzenie plakatów do hasła „Odpowiedzialny opiekun = szczęśliwy zwierzak”  i ich prezentacja – konkurs plastyczny 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8 – 12 kwietnia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Poeci dzieciom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według harmonogramu organizatora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 Elżbieta Krzanowska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Warszawa jest wielka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według harmonogramu organizatora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Joanna Bukalska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Konstytucja 3 maja (lekcje wychowawcze, lekcje historii, języka polskiego).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ListParagraph"/>
              <w:ind w:start="0" w:end="0" w:hanging="0"/>
              <w:rPr>
                <w:lang w:val="en-US"/>
              </w:rPr>
            </w:pPr>
            <w:r>
              <w:rPr>
                <w:lang w:val="en-US"/>
              </w:rPr>
              <w:t>kwiecień/maj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ListParagraph"/>
              <w:ind w:start="0" w:end="0" w:hanging="0"/>
              <w:rPr/>
            </w:pPr>
            <w:r>
              <w:rPr/>
              <w:t>Wychowawcy, członkowie zespołu humanistycznego.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5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Dzień Europy Kraje Europy - konkurs plastyczny dla uczniów oddziału przedszkolnego i klas I-III;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wykonanie plakatu.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maj/czerwiec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97" w:hRule="atLeast"/>
        </w:trPr>
        <w:tc>
          <w:tcPr>
            <w:tcW w:w="2031" w:type="dxa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Współpraca z oddziałami przedszkolnymi w ramach akcji „Cała Polska czyta dzieciom”.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Mały 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6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Organizacja Dnia Europejskiego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każda klasa przygotowuje informacje na temat wylosowanego kraju europejskiego.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0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Dzień Matki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na selfie z Mamą i Tatą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3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 xml:space="preserve">Dzień polskiej niezapominajki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Dzień samolotów z papieru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Ekologiczny stwor</w:t>
            </w:r>
            <w:bookmarkStart w:id="9" w:name="__UnoMark__89_658944909"/>
            <w:bookmarkEnd w:id="9"/>
            <w:r>
              <w:rPr>
                <w:rFonts w:eastAsia="SimSun" w:cs="Arial" w:ascii="Arial" w:hAnsi="Arial"/>
                <w:color w:val="00000A"/>
                <w:lang w:eastAsia="zh-CN" w:bidi="hi-IN"/>
              </w:rPr>
              <w:t>ek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Szkolny konkurs dla klas 7, 8- </w:t>
              <w:br/>
              <w:t>„Projekt z wykorzystaniem technologii informatycznych -Badanie zjawiska załamania światła”.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Małgorzata Kozłowska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5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plastyczny „Zakładka do książki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13 -17 maja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świetlica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02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Udział wolontariuszy w Jarmarku Dominikańskim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„</w:t>
            </w:r>
            <w:r>
              <w:rPr>
                <w:rFonts w:cs="Arial" w:ascii="Arial" w:hAnsi="Arial"/>
              </w:rPr>
              <w:t>Memoriał im. Urszuli Marciniak” – konkurs ogólnopolski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semestr, według harmonogramu organizatora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Agnieszka Sujata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1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Projekt międzykulturowy dla klas IV-VIII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Oprawa muzyczna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czerwiec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artystyczny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A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20" w:hRule="atLeast"/>
        </w:trPr>
        <w:tc>
          <w:tcPr>
            <w:tcW w:w="2031" w:type="dxa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SimSun" w:cs="Arial" w:ascii="Arial" w:hAnsi="Arial"/>
                <w:lang w:eastAsia="zh-CN" w:bidi="hi-IN"/>
              </w:rPr>
              <w:t>Wykonanie odznak wolontariusza dla najbardziej aktywnych wolontariuszy w ramach Labolatorium Przyszłości-współpraca z p.Markiem Świetlickim</w:t>
            </w:r>
          </w:p>
          <w:p>
            <w:pPr>
              <w:pStyle w:val="Normal"/>
              <w:spacing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czerwiec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Mały wolontariat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eastAsia="SimSun" w:cs="Arial"/>
                <w:color w:val="00000A"/>
                <w:lang w:eastAsia="zh-CN" w:bidi="hi-IN"/>
              </w:rPr>
            </w:pPr>
            <w:r>
              <w:rPr>
                <w:rFonts w:eastAsia="SimSun" w:cs="Arial" w:ascii="Arial" w:hAnsi="Arial"/>
                <w:color w:val="00000A"/>
                <w:lang w:eastAsia="zh-CN" w:bidi="hi-IN"/>
              </w:rPr>
              <w:t>Dzień Puzzli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czerwiec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MSU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0" w:hRule="atLeast"/>
        </w:trPr>
        <w:tc>
          <w:tcPr>
            <w:tcW w:w="203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80. rocznica wybuchu powstania warszawskiego – projekt międzyprzedmiotowy (klasy 4-8)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czerwiec/październik 2024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ListParagraph"/>
              <w:ind w:start="0" w:end="0" w:hanging="0"/>
              <w:jc w:val="start"/>
              <w:rPr/>
            </w:pPr>
            <w:r>
              <w:rPr/>
              <w:t>Członkowie zespołu humanistycznego oraz  artystycznego;</w:t>
            </w:r>
          </w:p>
          <w:p>
            <w:pPr>
              <w:pStyle w:val="ListParagraph"/>
              <w:ind w:start="0" w:end="0" w:hanging="0"/>
              <w:jc w:val="start"/>
              <w:rPr/>
            </w:pPr>
            <w:r>
              <w:rPr/>
              <w:t>koordynator B.Ciechan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2" w:type="dxa"/>
            <w:gridSpan w:val="2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81" w:type="dxa"/>
        <w:jc w:val="start"/>
        <w:tblInd w:w="-20" w:type="dxa"/>
        <w:tblLayout w:type="fixed"/>
        <w:tblCellMar>
          <w:top w:w="0" w:type="dxa"/>
          <w:start w:w="10" w:type="dxa"/>
          <w:bottom w:w="0" w:type="dxa"/>
          <w:end w:w="10" w:type="dxa"/>
        </w:tblCellMar>
      </w:tblPr>
      <w:tblGrid>
        <w:gridCol w:w="2460"/>
        <w:gridCol w:w="2750"/>
        <w:gridCol w:w="2137"/>
        <w:gridCol w:w="2434"/>
      </w:tblGrid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Nazwa konkursu/zadania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Termin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Wojewódzki Konkurs Chemiczny organizowany przez MKO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Małgorzata Kozłowska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9.10.2023r.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Konkurs kuratoryjny z języka polskiego.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Nauczyciele języka polskiego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10.10.2023</w:t>
            </w:r>
          </w:p>
        </w:tc>
      </w:tr>
      <w:tr>
        <w:trPr>
          <w:trHeight w:val="670" w:hRule="atLeast"/>
        </w:trPr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Kuratoryjny konkurs geograficzny</w:t>
            </w:r>
          </w:p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Beata Ratajczak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11.10.2023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Wojewódzki Konkurs Matematyczny organizowany przez MKO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Rafał Basiński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12.10.2023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Konkurs kuratoryjny z historii.</w:t>
            </w:r>
          </w:p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Nauczyciele historii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13.10.2023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Wojewódzki Konkurs Fizyczny organizowany przez MKO</w:t>
            </w:r>
          </w:p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Małgorzata Kozłowska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17.10.2023r.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Wojewódzki Konkurs Informatyczny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Marek Świetlicki</w:t>
            </w:r>
          </w:p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Agnieszka Chomicka - Bosy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według harmonogramu organizatora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Międzynarodowy Konkurs Informatyczny „Bóbr”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Marek Świetlicki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według harmonogramu organizatora</w:t>
            </w:r>
          </w:p>
        </w:tc>
      </w:tr>
      <w:tr>
        <w:trPr>
          <w:trHeight w:val="1130" w:hRule="atLeast"/>
        </w:trPr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Dzielnicowy konkurs im. Jana Śniadeckiego (etap szkolny i dzielnicowy)</w:t>
            </w:r>
          </w:p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Dorota Maciejewska-Litwiniuk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według harmonogramu organizatora</w:t>
            </w:r>
          </w:p>
        </w:tc>
      </w:tr>
      <w:tr>
        <w:trPr>
          <w:trHeight w:val="470" w:hRule="atLeast"/>
        </w:trPr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Kuratoryjny konkurs biologiczny 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 Sosnowska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październik/listopad </w:t>
            </w:r>
          </w:p>
        </w:tc>
      </w:tr>
      <w:tr>
        <w:trPr>
          <w:trHeight w:val="520" w:hRule="atLeast"/>
        </w:trPr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Przedmioty przyroda/biologia i geografia</w:t>
            </w:r>
          </w:p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Przedmioty przyroda/biologia i geografia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Olimpus - olimpiada przedmiotowa z biologii, przyrody i geografii</w:t>
            </w:r>
          </w:p>
          <w:p>
            <w:pPr>
              <w:pStyle w:val="NormalWeb"/>
              <w:spacing w:lineRule="auto" w:line="276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</w:r>
          </w:p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Mazowiecki Konkurs Biologiczny Nucleus / Konkurs Galileo 2023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przedmiotów przyrodniczych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przedmiotów przyrodniczych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</w:r>
          </w:p>
        </w:tc>
      </w:tr>
      <w:tr>
        <w:trPr>
          <w:trHeight w:val="464" w:hRule="atLeast"/>
        </w:trPr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Przedmioty przyroda/biologia i geografia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Ogólnopolski Konkursu Geologiczno - Środowiskowy „Nasza Ziemia - środowisko przyrodnicze wczoraj, dziś i jutro”, kolejna edycja (2 semestr); (Muzeum Geologiczne w Warszawie)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Zespół przedmiotów przyrodniczych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II semestr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Kuratoryjny Konkurs Języka Angielskiego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Dominika Lewko, Arleta Rębała, Patrycja Symeczko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według harmonogramu organizatora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NSimSun" w:cs="Arial"/>
                <w:lang w:eastAsia="zh-CN" w:bidi="hi-IN"/>
              </w:rPr>
            </w:pPr>
            <w:r>
              <w:rPr>
                <w:rFonts w:eastAsia="NSimSun" w:cs="Arial" w:ascii="Arial" w:hAnsi="Arial"/>
                <w:lang w:eastAsia="zh-CN" w:bidi="hi-IN"/>
              </w:rPr>
              <w:t>Ogólnopolski Konkurs Języka Angielskiego „English High Flier”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Dominika Lewko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Według harmonogramu organizatora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Kuratoryjny Konkurs Języka Niemieckiego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Katarzyna Łempicka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według harmonogramu organizatora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Języki obce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Literatury Polskiej w Językach Obcych „Odpowiednie dać obce słowo”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Katarzyna Łempicka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według harmonogramu organizatora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275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Konkurs Poezji Niemieckiej organizowany przez XLIX LO im J.W. Goethego w Warszawie</w:t>
            </w:r>
          </w:p>
        </w:tc>
        <w:tc>
          <w:tcPr>
            <w:tcW w:w="21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Katarzyna Łempicka</w:t>
            </w:r>
          </w:p>
        </w:tc>
        <w:tc>
          <w:tcPr>
            <w:tcW w:w="24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FFFFFF" w:val="clear"/>
          </w:tcPr>
          <w:p>
            <w:pPr>
              <w:pStyle w:val="NormalWeb"/>
              <w:spacing w:lineRule="auto" w:line="276" w:before="100" w:after="100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en-US"/>
              </w:rPr>
              <w:t>według harmonogramu organizatora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DZIAŁALNOŚĆ ZESPOŁÓW PRZEDMIOTOWYCH I AGEND SZKOLNYCH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szkole działają Zespoły Przedmiotowe i Agendy Szkolne:</w:t>
      </w:r>
    </w:p>
    <w:tbl>
      <w:tblPr>
        <w:tblW w:w="4496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96"/>
      </w:tblGrid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Zespoły Przedmiotowe i Agendy Szkolne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Zespół nauczycieli specjalistów, PPP, doradztwo zawodowe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 xml:space="preserve">Zespół edukacji wczesnoszkolnej 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Zespół humanistyczny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Zespół przedmiotów ścisłych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Zespół przyrodniczy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Zespół przedmiotów artystycznych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Zespół języków obcych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Zespół nauczycieli wychowania fizycznego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Zespoły wychowawcze na poziomie klas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Zespół katechetów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Samorząd szkolny, MSU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Klub wolontariatu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Biblioteka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Świetlica szkolna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Oddział przedszkolny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pl-PL"/>
              </w:rPr>
              <w:t>Oddział przygotowawczy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i/>
          <w:i/>
          <w:color w:val="000000"/>
          <w:sz w:val="24"/>
          <w:szCs w:val="24"/>
        </w:rPr>
      </w:pPr>
      <w:r>
        <w:rPr>
          <w:rFonts w:cs="Arial" w:ascii="Arial" w:hAnsi="Arial"/>
          <w:b/>
          <w:i/>
          <w:color w:val="000000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000000"/>
          <w:sz w:val="24"/>
          <w:szCs w:val="24"/>
        </w:rPr>
      </w:pPr>
      <w:r>
        <w:rPr>
          <w:rFonts w:cs="Arial" w:ascii="Arial" w:hAnsi="Arial"/>
          <w:b/>
          <w:i/>
          <w:color w:val="000000"/>
          <w:sz w:val="24"/>
          <w:szCs w:val="24"/>
        </w:rPr>
        <w:t>Plany Pracy Zespołów Przedmiotowych i Agend Szkolnych stanowią załączniki do Planu Pracy Szkoły.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Plan opracowały: 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Małgorzata Kozłowska, Katarzyna Łempicka, Wiesława Myszewska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Warszawa, wrzesień 2023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Times">
    <w:altName w:val="Times New Roman"/>
    <w:charset w:val="01" w:characterSet="utf-8"/>
    <w:family w:val="roman"/>
    <w:pitch w:val="variable"/>
  </w:font>
  <w:font w:name="Proxima Nova">
    <w:charset w:val="01" w:characterSet="utf-8"/>
    <w:family w:val="roman"/>
    <w:pitch w:val="variable"/>
  </w:font>
  <w:font w:name="Arial">
    <w:charset w:val="01" w:characterSet="utf-8"/>
    <w:family w:val="swiss"/>
    <w:pitch w:val="variable"/>
  </w:font>
  <w:font w:name="Tw Cen MT Condensed Extra Bold">
    <w:charset w:val="01" w:characterSet="utf-8"/>
    <w:family w:val="roman"/>
    <w:pitch w:val="variable"/>
  </w:font>
  <w:font w:name="Symbol">
    <w:charset w:val="01" w:characterSet="utf-8"/>
    <w:family w:val="roman"/>
    <w:pitch w:val="variable"/>
  </w:font>
  <w:font w:name="Wingdings">
    <w:charset w:val="01" w:characterSet="utf-8"/>
    <w:family w:val="roman"/>
    <w:pitch w:val="variable"/>
  </w:font>
  <w:font w:name="Wingdings">
    <w:charset w:val="02"/>
    <w:family w:val="auto"/>
    <w:pitch w:val="variable"/>
  </w:font>
  <w:font w:name="Courier New">
    <w:charset w:val="01" w:characterSet="utf-8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%2.%3."/>
      <w:lvlJc w:val="start"/>
      <w:pPr>
        <w:tabs>
          <w:tab w:val="num" w:pos="0"/>
        </w:tabs>
        <w:ind w:start="360" w:hanging="360"/>
      </w:p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%2.%3."/>
      <w:lvlJc w:val="start"/>
      <w:pPr>
        <w:tabs>
          <w:tab w:val="num" w:pos="0"/>
        </w:tabs>
        <w:ind w:start="360" w:hanging="360"/>
      </w:p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65" w:hanging="405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2.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2.%3.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2.%3.%4.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2.%3.%4.%5.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2.%3.%4.%5.%6.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2.%3.%4.%5.%6.%7.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2.%3.%4.%5.%6.%7.%8.%9."/>
      <w:lvlJc w:val="end"/>
      <w:pPr>
        <w:tabs>
          <w:tab w:val="num" w:pos="0"/>
        </w:tabs>
        <w:ind w:start="6480" w:hanging="180"/>
      </w:p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780" w:hanging="42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2.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2.%3.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2.%3.%4.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2.%3.%4.%5.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2.%3.%4.%5.%6.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2.%3.%4.%5.%6.%7.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2.%3.%4.%5.%6.%7.%8.%9."/>
      <w:lvlJc w:val="end"/>
      <w:pPr>
        <w:tabs>
          <w:tab w:val="num" w:pos="0"/>
        </w:tabs>
        <w:ind w:start="6480" w:hanging="180"/>
      </w:pPr>
    </w:lvl>
  </w:abstractNum>
  <w:abstractNum w:abstractNumId="6">
    <w:lvl w:ilvl="0">
      <w:start w:val="1"/>
      <w:numFmt w:val="bullet"/>
      <w:lvlText w:val="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start"/>
      <w:pPr>
        <w:tabs>
          <w:tab w:val="num" w:pos="0"/>
        </w:tabs>
        <w:ind w:start="360" w:hanging="360"/>
      </w:pPr>
    </w:lvl>
    <w:lvl w:ilvl="2">
      <w:start w:val="1"/>
      <w:numFmt w:val="decimal"/>
      <w:lvlText w:val="%2.%3."/>
      <w:lvlJc w:val="start"/>
      <w:pPr>
        <w:tabs>
          <w:tab w:val="num" w:pos="0"/>
        </w:tabs>
        <w:ind w:start="360" w:hanging="360"/>
      </w:p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>
        <w:color w:val="00000A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2.%3."/>
      <w:lvlJc w:val="end"/>
      <w:pPr>
        <w:tabs>
          <w:tab w:val="num" w:pos="0"/>
        </w:tabs>
        <w:ind w:start="1800" w:hanging="180"/>
      </w:pPr>
    </w:lvl>
    <w:lvl w:ilvl="3">
      <w:start w:val="1"/>
      <w:numFmt w:val="decimal"/>
      <w:lvlText w:val="%2.%3.%4."/>
      <w:lvlJc w:val="start"/>
      <w:pPr>
        <w:tabs>
          <w:tab w:val="num" w:pos="0"/>
        </w:tabs>
        <w:ind w:start="2520" w:hanging="360"/>
      </w:pPr>
    </w:lvl>
    <w:lvl w:ilvl="4">
      <w:start w:val="1"/>
      <w:numFmt w:val="lowerLetter"/>
      <w:lvlText w:val="%2.%3.%4.%5."/>
      <w:lvlJc w:val="start"/>
      <w:pPr>
        <w:tabs>
          <w:tab w:val="num" w:pos="0"/>
        </w:tabs>
        <w:ind w:start="3240" w:hanging="360"/>
      </w:pPr>
    </w:lvl>
    <w:lvl w:ilvl="5">
      <w:start w:val="1"/>
      <w:numFmt w:val="lowerRoman"/>
      <w:lvlText w:val="%2.%3.%4.%5.%6."/>
      <w:lvlJc w:val="end"/>
      <w:pPr>
        <w:tabs>
          <w:tab w:val="num" w:pos="0"/>
        </w:tabs>
        <w:ind w:start="3960" w:hanging="180"/>
      </w:pPr>
    </w:lvl>
    <w:lvl w:ilvl="6">
      <w:start w:val="1"/>
      <w:numFmt w:val="decimal"/>
      <w:lvlText w:val="%2.%3.%4.%5.%6.%7."/>
      <w:lvlJc w:val="start"/>
      <w:pPr>
        <w:tabs>
          <w:tab w:val="num" w:pos="0"/>
        </w:tabs>
        <w:ind w:start="4680" w:hanging="360"/>
      </w:pPr>
    </w:lvl>
    <w:lvl w:ilvl="7">
      <w:start w:val="1"/>
      <w:numFmt w:val="lowerLetter"/>
      <w:lvlText w:val="%2.%3.%4.%5.%6.%7.%8."/>
      <w:lvlJc w:val="start"/>
      <w:pPr>
        <w:tabs>
          <w:tab w:val="num" w:pos="0"/>
        </w:tabs>
        <w:ind w:start="5400" w:hanging="360"/>
      </w:pPr>
    </w:lvl>
    <w:lvl w:ilvl="8">
      <w:start w:val="1"/>
      <w:numFmt w:val="lowerRoman"/>
      <w:lvlText w:val="%2.%3.%4.%5.%6.%7.%8.%9."/>
      <w:lvlJc w:val="end"/>
      <w:pPr>
        <w:tabs>
          <w:tab w:val="num" w:pos="0"/>
        </w:tabs>
        <w:ind w:start="6120" w:hanging="180"/>
      </w:pPr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iberation Mono"/>
        <w:sz w:val="22"/>
        <w:szCs w:val="22"/>
        <w:lang w:val="pl-PL" w:eastAsia="en-US" w:bidi="ar-SA"/>
      </w:rPr>
    </w:rPrDefault>
    <w:pPrDefault>
      <w:pPr>
        <w:suppressAutoHyphens w:val="true"/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</w:pPr>
    <w:rPr>
      <w:rFonts w:ascii="Calibri" w:hAnsi="Calibri" w:eastAsia="SimSun"/>
      <w:color w:val="auto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 w:eastAsia="Times New Roman" w:cs="Arial"/>
      <w:b/>
      <w:sz w:val="28"/>
      <w:szCs w:val="24"/>
      <w:lang w:eastAsia="pl-PL"/>
    </w:rPr>
  </w:style>
  <w:style w:type="paragraph" w:styleId="Heading2">
    <w:name w:val="Heading 2"/>
    <w:basedOn w:val="Normal"/>
    <w:next w:val="TextBody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TextBody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TextBody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spacing w:lineRule="auto" w:line="240" w:before="100" w:after="100"/>
      <w:outlineLvl w:val="4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Heading6">
    <w:name w:val="Heading 6"/>
    <w:basedOn w:val="Normal"/>
    <w:next w:val="TextBody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Heading7">
    <w:name w:val="Heading 7"/>
    <w:basedOn w:val="Normal"/>
    <w:next w:val="TextBody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eading8">
    <w:name w:val="Heading 8"/>
    <w:basedOn w:val="Normal"/>
    <w:next w:val="TextBody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TextBody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eastAsia="Times New Roman" w:cs="Arial"/>
      <w:lang w:eastAsia="pl-PL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Arial"/>
      <w:b/>
      <w:sz w:val="28"/>
      <w:szCs w:val="24"/>
      <w:lang w:eastAsia="pl-PL"/>
    </w:rPr>
  </w:style>
  <w:style w:type="character" w:styleId="Nagwek2Znak">
    <w:name w:val="Nagłówek 2 Znak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>
    <w:name w:val="Nagłówek 3 Znak"/>
    <w:basedOn w:val="DefaultParagraphFont"/>
    <w:qFormat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>
    <w:name w:val="Nagłówek 4 Znak"/>
    <w:basedOn w:val="DefaultParagraphFont"/>
    <w:qFormat/>
    <w:rPr>
      <w:rFonts w:ascii="Calibri" w:hAnsi="Calibri" w:eastAsia="Times New Roman" w:cs="Times New Roman"/>
      <w:b/>
      <w:bCs/>
      <w:sz w:val="28"/>
      <w:szCs w:val="28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lang w:eastAsia="pl-PL"/>
    </w:rPr>
  </w:style>
  <w:style w:type="character" w:styleId="Nagwek7Znak">
    <w:name w:val="Nagłówek 7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Nagwek9Znak">
    <w:name w:val="Nagłówek 9 Znak"/>
    <w:basedOn w:val="DefaultParagraphFont"/>
    <w:qFormat/>
    <w:rPr>
      <w:rFonts w:ascii="Arial" w:hAnsi="Arial" w:eastAsia="Times New Roman" w:cs="Arial"/>
      <w:lang w:eastAsia="pl-PL"/>
    </w:rPr>
  </w:style>
  <w:style w:type="character" w:styleId="TytuZnak">
    <w:name w:val="Tytuł Znak"/>
    <w:basedOn w:val="DefaultParagraphFont"/>
    <w:qFormat/>
    <w:rPr>
      <w:rFonts w:ascii="Arial" w:hAnsi="Arial" w:eastAsia="Times New Roman" w:cs="Arial"/>
      <w:b/>
      <w:bCs/>
      <w:sz w:val="28"/>
      <w:szCs w:val="24"/>
      <w:lang w:eastAsia="pl-PL"/>
    </w:rPr>
  </w:style>
  <w:style w:type="character" w:styleId="PodtytuZnak">
    <w:name w:val="Podtytuł Znak"/>
    <w:basedOn w:val="DefaultParagraphFont"/>
    <w:qFormat/>
    <w:rPr>
      <w:rFonts w:ascii="Arial" w:hAnsi="Arial" w:eastAsia="Times New Roman" w:cs="Arial"/>
      <w:b/>
      <w:bCs/>
      <w:sz w:val="24"/>
      <w:szCs w:val="24"/>
      <w:lang w:eastAsia="pl-PL"/>
    </w:rPr>
  </w:style>
  <w:style w:type="character" w:styleId="StopkaZnak">
    <w:name w:val="Stopka Znak"/>
    <w:basedOn w:val="DefaultParagraphFont"/>
    <w:qFormat/>
    <w:rPr>
      <w:rFonts w:ascii="Arial" w:hAnsi="Arial" w:eastAsia="Times New Roman" w:cs="Arial"/>
      <w:sz w:val="24"/>
      <w:szCs w:val="24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NagwekZnak">
    <w:name w:val="Nagłówek Znak"/>
    <w:basedOn w:val="DefaultParagraphFont"/>
    <w:qFormat/>
    <w:rPr>
      <w:rFonts w:ascii="Arial" w:hAnsi="Arial" w:eastAsia="Times New Roman" w:cs="Arial"/>
      <w:sz w:val="24"/>
      <w:szCs w:val="24"/>
      <w:lang w:eastAsia="pl-PL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TekstprzypisudolnegoZnak">
    <w:name w:val="Tekst przypisu dolnego Znak"/>
    <w:basedOn w:val="DefaultParagraphFont"/>
    <w:qFormat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qFormat/>
    <w:rPr>
      <w:vertAlign w:val="superscript"/>
    </w:rPr>
  </w:style>
  <w:style w:type="character" w:styleId="Tekstpodstawowy2Znak">
    <w:name w:val="Tekst podstawowy 2 Znak"/>
    <w:basedOn w:val="DefaultParagraphFont"/>
    <w:qFormat/>
    <w:rPr>
      <w:rFonts w:ascii="Arial" w:hAnsi="Arial" w:eastAsia="Times New Roman" w:cs="Arial"/>
      <w:sz w:val="24"/>
      <w:szCs w:val="24"/>
      <w:lang w:eastAsia="pl-PL"/>
    </w:rPr>
  </w:style>
  <w:style w:type="character" w:styleId="Tekstpodstawowy3Znak">
    <w:name w:val="Tekst podstawowy 3 Znak"/>
    <w:basedOn w:val="DefaultParagraphFont"/>
    <w:qFormat/>
    <w:rPr>
      <w:rFonts w:ascii="Arial" w:hAnsi="Arial" w:eastAsia="Times New Roman" w:cs="Arial"/>
      <w:sz w:val="16"/>
      <w:szCs w:val="16"/>
      <w:lang w:eastAsia="pl-PL"/>
    </w:rPr>
  </w:style>
  <w:style w:type="character" w:styleId="TekstpodstawowywcityZnak">
    <w:name w:val="Tekst podstawowy wcięty Znak"/>
    <w:basedOn w:val="DefaultParagraphFont"/>
    <w:qFormat/>
    <w:rPr>
      <w:rFonts w:ascii="Arial" w:hAnsi="Arial" w:eastAsia="Times New Roman" w:cs="Arial"/>
      <w:sz w:val="24"/>
      <w:szCs w:val="24"/>
      <w:lang w:eastAsia="pl-PL"/>
    </w:rPr>
  </w:style>
  <w:style w:type="character" w:styleId="H11">
    <w:name w:val="h11"/>
    <w:qFormat/>
    <w:rPr>
      <w:rFonts w:ascii="Verdana" w:hAnsi="Verdana"/>
      <w:b/>
      <w:bCs/>
      <w:i w:val="false"/>
      <w:iCs w:val="false"/>
      <w:sz w:val="23"/>
      <w:szCs w:val="23"/>
    </w:rPr>
  </w:style>
  <w:style w:type="character" w:styleId="FootnoteCharacters">
    <w:name w:val="Footnote Characters"/>
    <w:qFormat/>
    <w:rPr>
      <w:vertAlign w:val="superscript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FF"/>
      <w:u w:val="single"/>
      <w:lang w:val="zxx" w:eastAsia="zxx" w:bidi="zxx"/>
    </w:rPr>
  </w:style>
  <w:style w:type="character" w:styleId="Tekstpodstawowywcity2Znak">
    <w:name w:val="Tekst podstawowy wcięty 2 Znak"/>
    <w:basedOn w:val="DefaultParagraphFont"/>
    <w:qFormat/>
    <w:rPr>
      <w:rFonts w:ascii="Arial" w:hAnsi="Arial" w:eastAsia="Times New Roman" w:cs="Arial"/>
      <w:sz w:val="24"/>
      <w:szCs w:val="24"/>
      <w:lang w:eastAsia="pl-PL"/>
    </w:rPr>
  </w:style>
  <w:style w:type="character" w:styleId="Tekstpodstawowywcity3Znak">
    <w:name w:val="Tekst podstawowy wcięty 3 Znak"/>
    <w:basedOn w:val="DefaultParagraphFont"/>
    <w:qFormat/>
    <w:rPr>
      <w:rFonts w:ascii="Arial" w:hAnsi="Arial" w:eastAsia="Times New Roman" w:cs="Arial"/>
      <w:sz w:val="16"/>
      <w:szCs w:val="16"/>
      <w:lang w:eastAsia="pl-PL"/>
    </w:rPr>
  </w:style>
  <w:style w:type="character" w:styleId="FollowedHyperlink">
    <w:name w:val="FollowedHyperlink"/>
    <w:qFormat/>
    <w:rPr>
      <w:rFonts w:ascii="Arial" w:hAnsi="Arial" w:cs="Arial"/>
      <w:color w:val="586C81"/>
      <w:sz w:val="20"/>
      <w:szCs w:val="20"/>
      <w:u w:val="single"/>
    </w:rPr>
  </w:style>
  <w:style w:type="character" w:styleId="HTMLCite">
    <w:name w:val="HTML Cite"/>
    <w:qFormat/>
    <w:rPr>
      <w:i/>
      <w:iCs/>
    </w:rPr>
  </w:style>
  <w:style w:type="character" w:styleId="Noprint">
    <w:name w:val="noprint"/>
    <w:qFormat/>
    <w:rPr/>
  </w:style>
  <w:style w:type="character" w:styleId="Usuniety1">
    <w:name w:val="usuniety1"/>
    <w:qFormat/>
    <w:rPr>
      <w:b/>
      <w:bCs/>
      <w:strike/>
      <w:color w:val="A52549"/>
    </w:rPr>
  </w:style>
  <w:style w:type="character" w:styleId="Wstawiony1">
    <w:name w:val="wstawiony1"/>
    <w:qFormat/>
    <w:rPr>
      <w:b/>
      <w:bCs/>
      <w:color w:val="6AAA4D"/>
    </w:rPr>
  </w:style>
  <w:style w:type="character" w:styleId="St1">
    <w:name w:val="st1"/>
    <w:qFormat/>
    <w:rPr/>
  </w:style>
  <w:style w:type="character" w:styleId="Ns32">
    <w:name w:val="ns32"/>
    <w:qFormat/>
    <w:rPr>
      <w:rFonts w:ascii="Arial" w:hAnsi="Arial" w:cs="Arial"/>
      <w:b/>
      <w:bCs/>
      <w:color w:val="4B4B4B"/>
      <w:sz w:val="27"/>
      <w:szCs w:val="27"/>
    </w:rPr>
  </w:style>
  <w:style w:type="character" w:styleId="ZagicieodgryformularzaZnak">
    <w:name w:val="Zagięcie od góry formularza Znak"/>
    <w:basedOn w:val="DefaultParagraphFont"/>
    <w:qFormat/>
    <w:rPr>
      <w:rFonts w:ascii="Arial" w:hAnsi="Arial" w:eastAsia="Times New Roman" w:cs="Arial"/>
      <w:vanish/>
      <w:sz w:val="16"/>
      <w:szCs w:val="16"/>
      <w:lang w:eastAsia="pl-PL"/>
    </w:rPr>
  </w:style>
  <w:style w:type="character" w:styleId="Aktywnastrona">
    <w:name w:val="aktywnastrona"/>
    <w:qFormat/>
    <w:rPr/>
  </w:style>
  <w:style w:type="character" w:styleId="ZagicieoddouformularzaZnak">
    <w:name w:val="Zagięcie od dołu formularza Znak"/>
    <w:basedOn w:val="DefaultParagraphFont"/>
    <w:qFormat/>
    <w:rPr>
      <w:rFonts w:ascii="Arial" w:hAnsi="Arial" w:eastAsia="Times New Roman" w:cs="Arial"/>
      <w:vanish/>
      <w:sz w:val="16"/>
      <w:szCs w:val="16"/>
      <w:lang w:eastAsia="pl-PL"/>
    </w:rPr>
  </w:style>
  <w:style w:type="character" w:styleId="Onlp">
    <w:name w:val="onlp"/>
    <w:qFormat/>
    <w:rPr/>
  </w:style>
  <w:style w:type="character" w:styleId="Prtyt">
    <w:name w:val="prtyt"/>
    <w:qFormat/>
    <w:rPr>
      <w:color w:val="0079A8"/>
    </w:rPr>
  </w:style>
  <w:style w:type="character" w:styleId="Data">
    <w:name w:val="data"/>
    <w:qFormat/>
    <w:rPr/>
  </w:style>
  <w:style w:type="character" w:styleId="Newslet">
    <w:name w:val="newslet"/>
    <w:qFormat/>
    <w:rPr>
      <w:sz w:val="16"/>
      <w:szCs w:val="16"/>
    </w:rPr>
  </w:style>
  <w:style w:type="character" w:styleId="Ar">
    <w:name w:val="ar"/>
    <w:qFormat/>
    <w:rPr/>
  </w:style>
  <w:style w:type="character" w:styleId="Morepos1">
    <w:name w:val="more_pos1"/>
    <w:qFormat/>
    <w:rPr>
      <w:vanish w:val="false"/>
    </w:rPr>
  </w:style>
  <w:style w:type="character" w:styleId="More1">
    <w:name w:val="more1"/>
    <w:qFormat/>
    <w:rPr>
      <w:color w:val="49535F"/>
    </w:rPr>
  </w:style>
  <w:style w:type="character" w:styleId="Blue">
    <w:name w:val="blue"/>
    <w:qFormat/>
    <w:rPr/>
  </w:style>
  <w:style w:type="character" w:styleId="T3">
    <w:name w:val="t3"/>
    <w:qFormat/>
    <w:rPr/>
  </w:style>
  <w:style w:type="character" w:styleId="Bgy1">
    <w:name w:val="bg_y1"/>
    <w:qFormat/>
    <w:rPr/>
  </w:style>
  <w:style w:type="character" w:styleId="Emphasis">
    <w:name w:val="Emphasis"/>
    <w:qFormat/>
    <w:rPr>
      <w:i/>
      <w:iCs/>
    </w:rPr>
  </w:style>
  <w:style w:type="character" w:styleId="Articleseperator">
    <w:name w:val="article_seperator"/>
    <w:qFormat/>
    <w:rPr/>
  </w:style>
  <w:style w:type="character" w:styleId="Label">
    <w:name w:val="label"/>
    <w:qFormat/>
    <w:rPr/>
  </w:style>
  <w:style w:type="character" w:styleId="Article25932">
    <w:name w:val="article_25932"/>
    <w:qFormat/>
    <w:rPr/>
  </w:style>
  <w:style w:type="character" w:styleId="Ppogrubienie">
    <w:name w:val="_P_ – pogrubienie"/>
    <w:qFormat/>
    <w:rPr>
      <w:b/>
    </w:rPr>
  </w:style>
  <w:style w:type="character" w:styleId="ZCZWSPLITwPKTzmczciwsplitwpktartykuempunktemZnak">
    <w:name w:val="Z/CZ_WSP_LIT_w_PKT – zm. części wsp. lit. w pkt artykułem (punktem) Znak"/>
    <w:qFormat/>
    <w:rPr>
      <w:rFonts w:ascii="Times" w:hAnsi="Times" w:eastAsia="Times New Roman" w:cs="Arial"/>
      <w:bCs/>
      <w:sz w:val="24"/>
      <w:szCs w:val="24"/>
    </w:rPr>
  </w:style>
  <w:style w:type="character" w:styleId="ZPKTzmpktartykuempunktemZnak">
    <w:name w:val="Z/PKT – zm. pkt artykułem (punktem) Znak"/>
    <w:qFormat/>
    <w:rPr>
      <w:rFonts w:ascii="Times" w:hAnsi="Times" w:eastAsia="Times New Roman" w:cs="Arial"/>
      <w:bCs/>
      <w:sz w:val="24"/>
      <w:szCs w:val="20"/>
    </w:rPr>
  </w:style>
  <w:style w:type="character" w:styleId="TIRtiretZnak">
    <w:name w:val="TIR – tiret Znak"/>
    <w:qFormat/>
    <w:rPr>
      <w:rFonts w:ascii="Times" w:hAnsi="Times" w:eastAsia="Times New Roman" w:cs="Arial"/>
      <w:bCs/>
      <w:sz w:val="24"/>
      <w:szCs w:val="20"/>
    </w:rPr>
  </w:style>
  <w:style w:type="character" w:styleId="ZTIRPKTzmpkttiretZnak">
    <w:name w:val="Z_TIR/PKT – zm. pkt tiret Znak"/>
    <w:qFormat/>
    <w:rPr>
      <w:rFonts w:ascii="Times" w:hAnsi="Times" w:eastAsia="Times New Roman" w:cs="Arial"/>
      <w:bCs/>
      <w:sz w:val="24"/>
      <w:szCs w:val="20"/>
    </w:rPr>
  </w:style>
  <w:style w:type="character" w:styleId="ARTartustawynprozporzdzeniaZnak">
    <w:name w:val="ART(§) – art. ustawy (§ np. rozporządzenia) Znak"/>
    <w:qFormat/>
    <w:rPr>
      <w:rFonts w:ascii="Times" w:hAnsi="Times" w:eastAsia="Times New Roman" w:cs="Arial"/>
      <w:sz w:val="24"/>
      <w:szCs w:val="20"/>
    </w:rPr>
  </w:style>
  <w:style w:type="character" w:styleId="PKTpunktZnak">
    <w:name w:val="PKT – punkt Znak"/>
    <w:qFormat/>
    <w:rPr>
      <w:rFonts w:ascii="Times" w:hAnsi="Times" w:eastAsia="Times New Roman" w:cs="Arial"/>
      <w:bCs/>
      <w:sz w:val="24"/>
      <w:szCs w:val="20"/>
    </w:rPr>
  </w:style>
  <w:style w:type="character" w:styleId="LITliteraZnak">
    <w:name w:val="LIT – litera Znak"/>
    <w:qFormat/>
    <w:rPr>
      <w:rFonts w:ascii="Times" w:hAnsi="Times" w:eastAsia="Times New Roman" w:cs="Arial"/>
      <w:bCs/>
      <w:sz w:val="24"/>
      <w:szCs w:val="20"/>
    </w:rPr>
  </w:style>
  <w:style w:type="character" w:styleId="ROZDZODDZPRZEDMprzedmiotregulacjirozdziauluboddziauZnak">
    <w:name w:val="ROZDZ(ODDZ)_PRZEDM – przedmiot regulacji rozdziału lub oddziału Znak"/>
    <w:qFormat/>
    <w:rPr>
      <w:rFonts w:ascii="Times" w:hAnsi="Times" w:eastAsia="Times New Roman" w:cs="Times New Roman"/>
      <w:b/>
      <w:bCs/>
      <w:sz w:val="24"/>
      <w:szCs w:val="24"/>
    </w:rPr>
  </w:style>
  <w:style w:type="character" w:styleId="ROZDZODDZOZNoznaczenierozdziauluboddziauZnak">
    <w:name w:val="ROZDZ(ODDZ)_OZN – oznaczenie rozdziału lub oddziału Znak"/>
    <w:qFormat/>
    <w:rPr>
      <w:rFonts w:ascii="Times" w:hAnsi="Times" w:eastAsia="Times New Roman" w:cs="Arial"/>
      <w:bCs/>
      <w:kern w:val="2"/>
      <w:sz w:val="24"/>
      <w:szCs w:val="24"/>
    </w:rPr>
  </w:style>
  <w:style w:type="character" w:styleId="IGindeksgrny">
    <w:name w:val="_IG_ – indeks górny"/>
    <w:qFormat/>
    <w:rPr>
      <w:b w:val="false"/>
      <w:i w:val="false"/>
      <w:vanish w:val="false"/>
      <w:spacing w:val="0"/>
      <w:vertAlign w:val="superscript"/>
    </w:rPr>
  </w:style>
  <w:style w:type="character" w:styleId="HTMLadresZnak">
    <w:name w:val="HTML - adres Znak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ListParagraphChar">
    <w:name w:val="List Paragraph Char"/>
    <w:qFormat/>
    <w:rPr>
      <w:rFonts w:ascii="Calibri" w:hAnsi="Calibri"/>
    </w:rPr>
  </w:style>
  <w:style w:type="character" w:styleId="BEZWERSALIKW">
    <w:name w:val="_BEZ_WERSALIKÓW_"/>
    <w:qFormat/>
    <w:rPr>
      <w:rFonts w:ascii="Times New Roman" w:hAnsi="Times New Roman" w:cs="Times New Roman"/>
      <w:caps/>
    </w:rPr>
  </w:style>
  <w:style w:type="character" w:styleId="NormalnyWebZnak">
    <w:name w:val="Normalny (Web) Znak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PunktyZnak">
    <w:name w:val="punkty Znak"/>
    <w:qFormat/>
    <w:rPr>
      <w:rFonts w:ascii="Proxima Nova" w:hAnsi="Proxima Nova" w:cs="Arial"/>
      <w:sz w:val="24"/>
      <w:szCs w:val="24"/>
    </w:rPr>
  </w:style>
  <w:style w:type="character" w:styleId="CytatZnak">
    <w:name w:val="Cytat Znak"/>
    <w:basedOn w:val="DefaultParagraphFont"/>
    <w:qFormat/>
    <w:rPr>
      <w:rFonts w:ascii="Arial" w:hAnsi="Arial" w:eastAsia="Times New Roman" w:cs="Arial"/>
      <w:i/>
      <w:iCs/>
      <w:color w:val="000000"/>
      <w:sz w:val="24"/>
      <w:szCs w:val="24"/>
      <w:lang w:eastAsia="pl-PL"/>
    </w:rPr>
  </w:style>
  <w:style w:type="character" w:styleId="Markedcontent">
    <w:name w:val="markedcontent"/>
    <w:qFormat/>
    <w:rPr/>
  </w:style>
  <w:style w:type="character" w:styleId="AkapitzlistZnak">
    <w:name w:val="Akapit z listą Znak"/>
    <w:qFormat/>
    <w:rPr>
      <w:rFonts w:ascii="Arial" w:hAnsi="Arial" w:eastAsia="Calibri" w:cs="Arial"/>
    </w:rPr>
  </w:style>
  <w:style w:type="character" w:styleId="Ppogrubienie1">
    <w:name w:val="ppogrubieni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numPr>
        <w:ilvl w:val="0"/>
        <w:numId w:val="0"/>
      </w:numPr>
      <w:spacing w:lineRule="auto" w:line="240" w:before="0" w:after="0"/>
      <w:jc w:val="both"/>
    </w:pPr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numPr>
        <w:ilvl w:val="0"/>
        <w:numId w:val="0"/>
      </w:numPr>
      <w:spacing w:lineRule="auto" w:line="240" w:before="0" w:after="0"/>
      <w:jc w:val="center"/>
    </w:pPr>
    <w:rPr>
      <w:rFonts w:ascii="Arial" w:hAnsi="Arial" w:eastAsia="Times New Roman" w:cs="Arial"/>
      <w:b/>
      <w:bCs/>
      <w:sz w:val="28"/>
      <w:szCs w:val="24"/>
      <w:lang w:eastAsia="pl-PL"/>
    </w:rPr>
  </w:style>
  <w:style w:type="paragraph" w:styleId="Subtitle">
    <w:name w:val="Subtitle"/>
    <w:basedOn w:val="Normal"/>
    <w:next w:val="TextBody"/>
    <w:qFormat/>
    <w:pPr>
      <w:numPr>
        <w:ilvl w:val="0"/>
        <w:numId w:val="0"/>
      </w:numPr>
      <w:spacing w:lineRule="auto" w:line="240" w:before="0" w:after="0"/>
      <w:jc w:val="center"/>
    </w:pPr>
    <w:rPr>
      <w:rFonts w:ascii="Arial" w:hAnsi="Arial" w:eastAsia="Times New Roman" w:cs="Arial"/>
      <w:b/>
      <w:bCs/>
      <w:i/>
      <w:iCs/>
      <w:sz w:val="24"/>
      <w:szCs w:val="24"/>
      <w:lang w:eastAsia="pl-P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Ulotka">
    <w:name w:val="ulotka"/>
    <w:basedOn w:val="Normal"/>
    <w:qFormat/>
    <w:pPr>
      <w:numPr>
        <w:ilvl w:val="0"/>
        <w:numId w:val="0"/>
      </w:numPr>
      <w:spacing w:lineRule="auto" w:line="240" w:before="0" w:after="0"/>
      <w:jc w:val="center"/>
    </w:pPr>
    <w:rPr>
      <w:rFonts w:ascii="Times New Roman" w:hAnsi="Times New Roman" w:eastAsia="Times New Roman" w:cs="Arial"/>
      <w:b/>
      <w:smallCaps/>
      <w:color w:val="000000"/>
      <w:sz w:val="28"/>
      <w:szCs w:val="24"/>
      <w:lang w:eastAsia="pl-PL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paragraph" w:styleId="Bibliography">
    <w:name w:val="Bibliography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uto" w:line="240" w:before="0" w:after="0"/>
      <w:ind w:start="720" w:end="0" w:hanging="0"/>
      <w:jc w:val="both"/>
    </w:pPr>
    <w:rPr>
      <w:rFonts w:ascii="Arial" w:hAnsi="Arial" w:eastAsia="Calibri" w:cs="Arial"/>
    </w:rPr>
  </w:style>
  <w:style w:type="paragraph" w:styleId="Dt">
    <w:name w:val="d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>
    <w:name w:val="Default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  <w:lang w:eastAsia="pl-PL" w:val="pl-PL" w:bidi="ar-SA"/>
    </w:rPr>
  </w:style>
  <w:style w:type="paragraph" w:styleId="Footnotetext">
    <w:name w:val="footnote text"/>
    <w:basedOn w:val="Normal"/>
    <w:qFormat/>
    <w:pPr>
      <w:numPr>
        <w:ilvl w:val="0"/>
        <w:numId w:val="0"/>
      </w:numPr>
      <w:spacing w:lineRule="auto" w:line="276" w:before="0" w:after="200"/>
    </w:pPr>
    <w:rPr>
      <w:rFonts w:ascii="Calibri" w:hAnsi="Calibri" w:eastAsia="Calibri" w:cs="Times New Roman"/>
      <w:sz w:val="20"/>
      <w:szCs w:val="20"/>
    </w:rPr>
  </w:style>
  <w:style w:type="paragraph" w:styleId="Art">
    <w:name w:val="ar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bcnewsabstrakt">
    <w:name w:val="abcnewsabstrak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qFormat/>
    <w:pPr>
      <w:numPr>
        <w:ilvl w:val="0"/>
        <w:numId w:val="0"/>
      </w:numPr>
      <w:spacing w:lineRule="auto" w:line="480" w:before="0" w:after="120"/>
    </w:pPr>
    <w:rPr>
      <w:rFonts w:ascii="Arial" w:hAnsi="Arial" w:eastAsia="Times New Roman" w:cs="Arial"/>
      <w:sz w:val="24"/>
      <w:szCs w:val="24"/>
      <w:lang w:eastAsia="pl-PL"/>
    </w:rPr>
  </w:style>
  <w:style w:type="paragraph" w:styleId="Par">
    <w:name w:val="par"/>
    <w:basedOn w:val="Normal"/>
    <w:qFormat/>
    <w:pPr>
      <w:numPr>
        <w:ilvl w:val="0"/>
        <w:numId w:val="0"/>
      </w:numPr>
      <w:spacing w:lineRule="auto" w:line="240" w:before="100" w:after="0"/>
      <w:ind w:start="0" w:end="0" w:firstLine="375"/>
    </w:pPr>
    <w:rPr>
      <w:rFonts w:ascii="Arial" w:hAnsi="Arial" w:eastAsia="Times New Roman" w:cs="Arial"/>
      <w:sz w:val="20"/>
      <w:szCs w:val="20"/>
      <w:lang w:eastAsia="pl-PL"/>
    </w:rPr>
  </w:style>
  <w:style w:type="paragraph" w:styleId="Ust">
    <w:name w:val="ust"/>
    <w:basedOn w:val="Normal"/>
    <w:qFormat/>
    <w:pPr>
      <w:numPr>
        <w:ilvl w:val="0"/>
        <w:numId w:val="0"/>
      </w:numPr>
      <w:spacing w:lineRule="auto" w:line="240" w:before="100" w:after="0"/>
      <w:ind w:start="0" w:end="0" w:firstLine="375"/>
    </w:pPr>
    <w:rPr>
      <w:rFonts w:ascii="Arial" w:hAnsi="Arial" w:eastAsia="Times New Roman" w:cs="Arial"/>
      <w:sz w:val="20"/>
      <w:szCs w:val="20"/>
      <w:lang w:eastAsia="pl-PL"/>
    </w:rPr>
  </w:style>
  <w:style w:type="paragraph" w:styleId="Tyt">
    <w:name w:val="tyt"/>
    <w:basedOn w:val="Normal"/>
    <w:qFormat/>
    <w:pPr>
      <w:numPr>
        <w:ilvl w:val="0"/>
        <w:numId w:val="0"/>
      </w:numPr>
      <w:spacing w:lineRule="auto" w:line="240" w:before="100" w:after="0"/>
      <w:jc w:val="center"/>
    </w:pPr>
    <w:rPr>
      <w:rFonts w:ascii="Arial" w:hAnsi="Arial" w:eastAsia="Times New Roman" w:cs="Arial"/>
      <w:sz w:val="20"/>
      <w:szCs w:val="20"/>
      <w:lang w:eastAsia="pl-PL"/>
    </w:rPr>
  </w:style>
  <w:style w:type="paragraph" w:styleId="BodyText3">
    <w:name w:val="Body Text 3"/>
    <w:basedOn w:val="Normal"/>
    <w:qFormat/>
    <w:pPr>
      <w:numPr>
        <w:ilvl w:val="0"/>
        <w:numId w:val="0"/>
      </w:numPr>
      <w:spacing w:lineRule="auto" w:line="240" w:before="0" w:after="120"/>
    </w:pPr>
    <w:rPr>
      <w:rFonts w:ascii="Arial" w:hAnsi="Arial" w:eastAsia="Times New Roman" w:cs="Arial"/>
      <w:sz w:val="16"/>
      <w:szCs w:val="16"/>
      <w:lang w:eastAsia="pl-P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xtBodyIndent">
    <w:name w:val="Body Text Indent"/>
    <w:basedOn w:val="Normal"/>
    <w:pPr>
      <w:numPr>
        <w:ilvl w:val="0"/>
        <w:numId w:val="0"/>
      </w:numPr>
      <w:spacing w:lineRule="auto" w:line="240" w:before="0" w:after="120"/>
      <w:ind w:start="283" w:end="0" w:hanging="0"/>
    </w:pPr>
    <w:rPr>
      <w:rFonts w:ascii="Arial" w:hAnsi="Arial" w:eastAsia="Times New Roman" w:cs="Arial"/>
      <w:sz w:val="24"/>
      <w:szCs w:val="24"/>
      <w:lang w:eastAsia="pl-PL"/>
    </w:rPr>
  </w:style>
  <w:style w:type="paragraph" w:styleId="Caption1">
    <w:name w:val="caption"/>
    <w:basedOn w:val="Normal"/>
    <w:qFormat/>
    <w:pPr>
      <w:numPr>
        <w:ilvl w:val="0"/>
        <w:numId w:val="0"/>
      </w:numPr>
      <w:spacing w:lineRule="auto" w:line="240" w:before="0" w:after="0"/>
      <w:jc w:val="center"/>
    </w:pPr>
    <w:rPr>
      <w:rFonts w:ascii="Tw Cen MT Condensed Extra Bold" w:hAnsi="Tw Cen MT Condensed Extra Bold" w:eastAsia="Times New Roman" w:cs="Times New Roman"/>
      <w:b/>
      <w:sz w:val="40"/>
      <w:szCs w:val="20"/>
      <w:lang w:eastAsia="pl-PL"/>
    </w:rPr>
  </w:style>
  <w:style w:type="paragraph" w:styleId="Celp">
    <w:name w:val="cel_p"/>
    <w:basedOn w:val="Normal"/>
    <w:qFormat/>
    <w:pPr>
      <w:numPr>
        <w:ilvl w:val="0"/>
        <w:numId w:val="0"/>
      </w:numPr>
      <w:spacing w:lineRule="auto" w:line="240" w:before="0" w:after="15"/>
      <w:ind w:start="15" w:end="15" w:hanging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lealign">
    <w:name w:val="tablealign"/>
    <w:basedOn w:val="Normal"/>
    <w:qFormat/>
    <w:pPr>
      <w:numPr>
        <w:ilvl w:val="0"/>
        <w:numId w:val="0"/>
      </w:numPr>
      <w:spacing w:lineRule="auto" w:line="240" w:before="0" w:after="0"/>
      <w:ind w:start="0" w:end="0" w:firstLine="374"/>
      <w:jc w:val="both"/>
    </w:pPr>
    <w:rPr>
      <w:rFonts w:ascii="Arial" w:hAnsi="Arial" w:eastAsia="Times New Roman" w:cs="Arial"/>
      <w:sz w:val="20"/>
      <w:szCs w:val="20"/>
      <w:lang w:eastAsia="pl-PL"/>
    </w:rPr>
  </w:style>
  <w:style w:type="paragraph" w:styleId="T4">
    <w:name w:val="t4"/>
    <w:basedOn w:val="Normal"/>
    <w:qFormat/>
    <w:pPr>
      <w:numPr>
        <w:ilvl w:val="0"/>
        <w:numId w:val="0"/>
      </w:numPr>
      <w:spacing w:lineRule="auto" w:line="240" w:before="0" w:after="0"/>
      <w:ind w:start="0" w:end="0" w:firstLine="4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qFormat/>
    <w:pPr>
      <w:numPr>
        <w:ilvl w:val="0"/>
        <w:numId w:val="0"/>
      </w:numPr>
      <w:spacing w:lineRule="auto" w:line="480" w:before="0" w:after="120"/>
      <w:ind w:start="283" w:end="0" w:firstLine="374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BodyTextIndent3">
    <w:name w:val="Body Text Indent 3"/>
    <w:basedOn w:val="Normal"/>
    <w:qFormat/>
    <w:pPr>
      <w:numPr>
        <w:ilvl w:val="0"/>
        <w:numId w:val="0"/>
      </w:numPr>
      <w:spacing w:lineRule="auto" w:line="240" w:before="0" w:after="120"/>
      <w:ind w:start="283" w:end="0" w:firstLine="374"/>
      <w:jc w:val="both"/>
    </w:pPr>
    <w:rPr>
      <w:rFonts w:ascii="Arial" w:hAnsi="Arial" w:eastAsia="Times New Roman" w:cs="Arial"/>
      <w:sz w:val="16"/>
      <w:szCs w:val="16"/>
      <w:lang w:eastAsia="pl-PL"/>
    </w:rPr>
  </w:style>
  <w:style w:type="paragraph" w:styleId="Sbt">
    <w:name w:val="sbt"/>
    <w:basedOn w:val="Normal"/>
    <w:qFormat/>
    <w:pPr>
      <w:numPr>
        <w:ilvl w:val="0"/>
        <w:numId w:val="0"/>
      </w:numPr>
      <w:shd w:fill="E6E2E1" w:val="clear"/>
      <w:spacing w:lineRule="auto" w:line="240" w:before="0" w:after="0"/>
      <w:ind w:start="15" w:end="15" w:hanging="0"/>
    </w:pPr>
    <w:rPr>
      <w:rFonts w:ascii="Verdana" w:hAnsi="Verdana" w:eastAsia="Times New Roman" w:cs="Arial"/>
      <w:color w:val="785674"/>
      <w:sz w:val="17"/>
      <w:szCs w:val="17"/>
      <w:lang w:eastAsia="pl-PL"/>
    </w:rPr>
  </w:style>
  <w:style w:type="paragraph" w:styleId="Sbtd">
    <w:name w:val="sbt_d"/>
    <w:basedOn w:val="Normal"/>
    <w:qFormat/>
    <w:pPr>
      <w:numPr>
        <w:ilvl w:val="0"/>
        <w:numId w:val="0"/>
      </w:numPr>
      <w:shd w:fill="E6E2E1" w:val="clear"/>
      <w:spacing w:lineRule="auto" w:line="240" w:before="0" w:after="0"/>
      <w:ind w:start="15" w:end="15" w:hanging="0"/>
    </w:pPr>
    <w:rPr>
      <w:rFonts w:ascii="Verdana" w:hAnsi="Verdana" w:eastAsia="Times New Roman" w:cs="Arial"/>
      <w:color w:val="CCCCCC"/>
      <w:sz w:val="17"/>
      <w:szCs w:val="17"/>
      <w:lang w:eastAsia="pl-PL"/>
    </w:rPr>
  </w:style>
  <w:style w:type="paragraph" w:styleId="Menubox">
    <w:name w:val="menubox"/>
    <w:basedOn w:val="Normal"/>
    <w:qFormat/>
    <w:pPr>
      <w:numPr>
        <w:ilvl w:val="0"/>
        <w:numId w:val="0"/>
      </w:numPr>
      <w:shd w:fill="FFFFFF" w:val="clear"/>
      <w:spacing w:lineRule="auto" w:line="240" w:before="0" w:after="0"/>
    </w:pPr>
    <w:rPr>
      <w:rFonts w:ascii="Verdana" w:hAnsi="Verdana" w:eastAsia="Times New Roman" w:cs="Arial"/>
      <w:sz w:val="17"/>
      <w:szCs w:val="17"/>
      <w:lang w:eastAsia="pl-PL"/>
    </w:rPr>
  </w:style>
  <w:style w:type="paragraph" w:styleId="Mlnka">
    <w:name w:val="mlnka"/>
    <w:basedOn w:val="Normal"/>
    <w:qFormat/>
    <w:pPr>
      <w:numPr>
        <w:ilvl w:val="0"/>
        <w:numId w:val="0"/>
      </w:numPr>
      <w:pBdr>
        <w:top w:val="single" w:sz="20" w:space="6" w:color="C7C7C7"/>
      </w:pBdr>
      <w:spacing w:lineRule="auto" w:line="240" w:before="0" w:after="75"/>
    </w:pPr>
    <w:rPr>
      <w:rFonts w:ascii="Arial" w:hAnsi="Arial" w:eastAsia="Times New Roman" w:cs="Arial"/>
      <w:b/>
      <w:bCs/>
      <w:color w:val="FFFFFF"/>
      <w:sz w:val="20"/>
      <w:szCs w:val="20"/>
      <w:lang w:eastAsia="pl-PL"/>
    </w:rPr>
  </w:style>
  <w:style w:type="paragraph" w:styleId="Mlnk">
    <w:name w:val="mlnk"/>
    <w:basedOn w:val="Normal"/>
    <w:qFormat/>
    <w:pPr>
      <w:numPr>
        <w:ilvl w:val="0"/>
        <w:numId w:val="0"/>
      </w:numPr>
      <w:pBdr>
        <w:top w:val="single" w:sz="20" w:space="6" w:color="C7C7C7"/>
      </w:pBdr>
      <w:spacing w:lineRule="auto" w:line="240" w:before="0" w:after="75"/>
    </w:pPr>
    <w:rPr>
      <w:rFonts w:ascii="Arial" w:hAnsi="Arial" w:eastAsia="Times New Roman" w:cs="Arial"/>
      <w:sz w:val="20"/>
      <w:szCs w:val="20"/>
      <w:lang w:eastAsia="pl-PL"/>
    </w:rPr>
  </w:style>
  <w:style w:type="paragraph" w:styleId="Mbt">
    <w:name w:val="mb_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Mbb">
    <w:name w:val="mb_b"/>
    <w:basedOn w:val="Normal"/>
    <w:qFormat/>
    <w:pPr>
      <w:numPr>
        <w:ilvl w:val="0"/>
        <w:numId w:val="0"/>
      </w:numPr>
      <w:spacing w:lineRule="auto" w:line="240" w:before="0" w:after="210"/>
    </w:pPr>
    <w:rPr>
      <w:rFonts w:ascii="Arial" w:hAnsi="Arial" w:eastAsia="Times New Roman" w:cs="Arial"/>
      <w:sz w:val="20"/>
      <w:szCs w:val="20"/>
      <w:lang w:eastAsia="pl-PL"/>
    </w:rPr>
  </w:style>
  <w:style w:type="paragraph" w:styleId="Ramkaa">
    <w:name w:val="ramka_a"/>
    <w:basedOn w:val="Normal"/>
    <w:qFormat/>
    <w:pPr>
      <w:numPr>
        <w:ilvl w:val="0"/>
        <w:numId w:val="0"/>
      </w:numPr>
      <w:pBdr>
        <w:top w:val="single" w:sz="6" w:space="0" w:color="E0E0E2"/>
        <w:left w:val="single" w:sz="6" w:space="0" w:color="E0E0E2"/>
      </w:pBdr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Ramkab">
    <w:name w:val="ramka_b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Gradhi">
    <w:name w:val="grad_hi"/>
    <w:basedOn w:val="Normal"/>
    <w:qFormat/>
    <w:pPr>
      <w:numPr>
        <w:ilvl w:val="0"/>
        <w:numId w:val="0"/>
      </w:numPr>
      <w:shd w:fill="F7F8F9" w:val="clear"/>
      <w:spacing w:lineRule="auto" w:line="240" w:before="270" w:after="270"/>
      <w:ind w:start="270" w:end="270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radlo">
    <w:name w:val="grad_lo"/>
    <w:basedOn w:val="Normal"/>
    <w:qFormat/>
    <w:pPr>
      <w:numPr>
        <w:ilvl w:val="0"/>
        <w:numId w:val="0"/>
      </w:numPr>
      <w:shd w:fill="F7F8F9" w:val="clear"/>
      <w:spacing w:lineRule="auto" w:line="240" w:before="270" w:after="270"/>
      <w:ind w:start="270" w:end="270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Hierarchy">
    <w:name w:val="hierarchy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Dpt">
    <w:name w:val="dpt"/>
    <w:basedOn w:val="Normal"/>
    <w:qFormat/>
    <w:pPr>
      <w:numPr>
        <w:ilvl w:val="0"/>
        <w:numId w:val="0"/>
      </w:numPr>
      <w:spacing w:lineRule="auto" w:line="240" w:before="0" w:after="0"/>
      <w:jc w:val="center"/>
    </w:pPr>
    <w:rPr>
      <w:rFonts w:ascii="Arial" w:hAnsi="Arial" w:eastAsia="Times New Roman" w:cs="Arial"/>
      <w:b/>
      <w:bCs/>
      <w:color w:val="6C546C"/>
      <w:sz w:val="23"/>
      <w:szCs w:val="23"/>
      <w:lang w:eastAsia="pl-PL"/>
    </w:rPr>
  </w:style>
  <w:style w:type="paragraph" w:styleId="Dd">
    <w:name w:val="dd"/>
    <w:basedOn w:val="Normal"/>
    <w:qFormat/>
    <w:pPr>
      <w:numPr>
        <w:ilvl w:val="0"/>
        <w:numId w:val="0"/>
      </w:numPr>
      <w:spacing w:lineRule="auto" w:line="240" w:before="100" w:after="0"/>
      <w:jc w:val="center"/>
    </w:pPr>
    <w:rPr>
      <w:rFonts w:ascii="Arial" w:hAnsi="Arial" w:eastAsia="Times New Roman" w:cs="Arial"/>
      <w:b/>
      <w:bCs/>
      <w:color w:val="6C546C"/>
      <w:sz w:val="20"/>
      <w:szCs w:val="20"/>
      <w:lang w:eastAsia="pl-PL"/>
    </w:rPr>
  </w:style>
  <w:style w:type="paragraph" w:styleId="Dmo">
    <w:name w:val="dmo"/>
    <w:basedOn w:val="Normal"/>
    <w:qFormat/>
    <w:pPr>
      <w:numPr>
        <w:ilvl w:val="0"/>
        <w:numId w:val="0"/>
      </w:numPr>
      <w:spacing w:lineRule="auto" w:line="240" w:before="100" w:after="0"/>
      <w:jc w:val="center"/>
    </w:pPr>
    <w:rPr>
      <w:rFonts w:ascii="Arial" w:hAnsi="Arial" w:eastAsia="Times New Roman" w:cs="Arial"/>
      <w:color w:val="657380"/>
      <w:sz w:val="17"/>
      <w:szCs w:val="17"/>
      <w:lang w:eastAsia="pl-PL"/>
    </w:rPr>
  </w:style>
  <w:style w:type="paragraph" w:styleId="Oo">
    <w:name w:val="oo"/>
    <w:basedOn w:val="Normal"/>
    <w:qFormat/>
    <w:pPr>
      <w:numPr>
        <w:ilvl w:val="0"/>
        <w:numId w:val="0"/>
      </w:numPr>
      <w:spacing w:lineRule="auto" w:line="240" w:before="150" w:after="150"/>
      <w:jc w:val="center"/>
    </w:pPr>
    <w:rPr>
      <w:rFonts w:ascii="Arial" w:hAnsi="Arial" w:eastAsia="Times New Roman" w:cs="Arial"/>
      <w:b/>
      <w:bCs/>
      <w:color w:val="775675"/>
      <w:sz w:val="20"/>
      <w:szCs w:val="20"/>
      <w:lang w:eastAsia="pl-PL"/>
    </w:rPr>
  </w:style>
  <w:style w:type="paragraph" w:styleId="Part">
    <w:name w:val="part"/>
    <w:basedOn w:val="Normal"/>
    <w:qFormat/>
    <w:pPr>
      <w:numPr>
        <w:ilvl w:val="0"/>
        <w:numId w:val="0"/>
      </w:numPr>
      <w:spacing w:lineRule="auto" w:line="240" w:before="100" w:after="0"/>
      <w:ind w:start="0" w:end="0" w:firstLine="375"/>
    </w:pPr>
    <w:rPr>
      <w:rFonts w:ascii="Arial" w:hAnsi="Arial" w:eastAsia="Times New Roman" w:cs="Arial"/>
      <w:sz w:val="20"/>
      <w:szCs w:val="20"/>
      <w:lang w:eastAsia="pl-PL"/>
    </w:rPr>
  </w:style>
  <w:style w:type="paragraph" w:styleId="Parp">
    <w:name w:val="parp"/>
    <w:basedOn w:val="Normal"/>
    <w:qFormat/>
    <w:pPr>
      <w:numPr>
        <w:ilvl w:val="0"/>
        <w:numId w:val="0"/>
      </w:numPr>
      <w:spacing w:lineRule="auto" w:line="240" w:before="100" w:after="0"/>
      <w:ind w:start="0" w:end="0" w:firstLine="375"/>
    </w:pPr>
    <w:rPr>
      <w:rFonts w:ascii="Arial" w:hAnsi="Arial" w:eastAsia="Times New Roman" w:cs="Arial"/>
      <w:sz w:val="20"/>
      <w:szCs w:val="20"/>
      <w:lang w:eastAsia="pl-PL"/>
    </w:rPr>
  </w:style>
  <w:style w:type="paragraph" w:styleId="Artt">
    <w:name w:val="artt"/>
    <w:basedOn w:val="Normal"/>
    <w:qFormat/>
    <w:pPr>
      <w:numPr>
        <w:ilvl w:val="0"/>
        <w:numId w:val="0"/>
      </w:numPr>
      <w:spacing w:lineRule="auto" w:line="240" w:before="100" w:after="0"/>
      <w:ind w:start="0" w:end="0" w:firstLine="375"/>
    </w:pPr>
    <w:rPr>
      <w:rFonts w:ascii="Arial" w:hAnsi="Arial" w:eastAsia="Times New Roman" w:cs="Arial"/>
      <w:sz w:val="20"/>
      <w:szCs w:val="20"/>
      <w:lang w:eastAsia="pl-PL"/>
    </w:rPr>
  </w:style>
  <w:style w:type="paragraph" w:styleId="Artp">
    <w:name w:val="artp"/>
    <w:basedOn w:val="Normal"/>
    <w:qFormat/>
    <w:pPr>
      <w:numPr>
        <w:ilvl w:val="0"/>
        <w:numId w:val="0"/>
      </w:numPr>
      <w:spacing w:lineRule="auto" w:line="240" w:before="100" w:after="0"/>
      <w:ind w:start="750" w:end="0" w:firstLine="375"/>
    </w:pPr>
    <w:rPr>
      <w:rFonts w:ascii="Arial" w:hAnsi="Arial" w:eastAsia="Times New Roman" w:cs="Arial"/>
      <w:sz w:val="20"/>
      <w:szCs w:val="20"/>
      <w:lang w:eastAsia="pl-PL"/>
    </w:rPr>
  </w:style>
  <w:style w:type="paragraph" w:styleId="Ustp">
    <w:name w:val="ustp"/>
    <w:basedOn w:val="Normal"/>
    <w:qFormat/>
    <w:pPr>
      <w:numPr>
        <w:ilvl w:val="0"/>
        <w:numId w:val="0"/>
      </w:numPr>
      <w:spacing w:lineRule="auto" w:line="240" w:before="100" w:after="0"/>
      <w:ind w:start="0" w:end="0" w:firstLine="375"/>
    </w:pPr>
    <w:rPr>
      <w:rFonts w:ascii="Arial" w:hAnsi="Arial" w:eastAsia="Times New Roman" w:cs="Arial"/>
      <w:sz w:val="20"/>
      <w:szCs w:val="20"/>
      <w:lang w:eastAsia="pl-PL"/>
    </w:rPr>
  </w:style>
  <w:style w:type="paragraph" w:styleId="Pt">
    <w:name w:val="pt"/>
    <w:basedOn w:val="Normal"/>
    <w:qFormat/>
    <w:pPr>
      <w:numPr>
        <w:ilvl w:val="0"/>
        <w:numId w:val="0"/>
      </w:numPr>
      <w:spacing w:lineRule="auto" w:line="240" w:before="0" w:after="0"/>
      <w:ind w:start="375" w:end="0" w:hanging="225"/>
    </w:pPr>
    <w:rPr>
      <w:rFonts w:ascii="Arial" w:hAnsi="Arial" w:eastAsia="Times New Roman" w:cs="Arial"/>
      <w:sz w:val="20"/>
      <w:szCs w:val="20"/>
      <w:lang w:eastAsia="pl-PL"/>
    </w:rPr>
  </w:style>
  <w:style w:type="paragraph" w:styleId="Ppt">
    <w:name w:val="ppt"/>
    <w:basedOn w:val="Normal"/>
    <w:qFormat/>
    <w:pPr>
      <w:numPr>
        <w:ilvl w:val="0"/>
        <w:numId w:val="0"/>
      </w:numPr>
      <w:spacing w:lineRule="auto" w:line="240" w:before="0" w:after="0"/>
      <w:ind w:start="225" w:end="0" w:hanging="225"/>
    </w:pPr>
    <w:rPr>
      <w:rFonts w:ascii="Arial" w:hAnsi="Arial" w:eastAsia="Times New Roman" w:cs="Arial"/>
      <w:sz w:val="20"/>
      <w:szCs w:val="20"/>
      <w:lang w:eastAsia="pl-PL"/>
    </w:rPr>
  </w:style>
  <w:style w:type="paragraph" w:styleId="Pppt">
    <w:name w:val="pppt"/>
    <w:basedOn w:val="Normal"/>
    <w:qFormat/>
    <w:pPr>
      <w:numPr>
        <w:ilvl w:val="0"/>
        <w:numId w:val="0"/>
      </w:numPr>
      <w:spacing w:lineRule="auto" w:line="240" w:before="0" w:after="0"/>
      <w:ind w:start="375" w:end="0" w:hanging="225"/>
    </w:pPr>
    <w:rPr>
      <w:rFonts w:ascii="Arial" w:hAnsi="Arial" w:eastAsia="Times New Roman" w:cs="Arial"/>
      <w:sz w:val="20"/>
      <w:szCs w:val="20"/>
      <w:lang w:eastAsia="pl-PL"/>
    </w:rPr>
  </w:style>
  <w:style w:type="paragraph" w:styleId="Pp">
    <w:name w:val="pp"/>
    <w:basedOn w:val="Normal"/>
    <w:qFormat/>
    <w:pPr>
      <w:numPr>
        <w:ilvl w:val="0"/>
        <w:numId w:val="0"/>
      </w:numPr>
      <w:spacing w:lineRule="auto" w:line="240" w:before="150" w:after="0"/>
      <w:ind w:start="0" w:end="0" w:firstLine="375"/>
    </w:pPr>
    <w:rPr>
      <w:rFonts w:ascii="Arial" w:hAnsi="Arial" w:eastAsia="Times New Roman" w:cs="Arial"/>
      <w:sz w:val="20"/>
      <w:szCs w:val="20"/>
      <w:lang w:eastAsia="pl-PL"/>
    </w:rPr>
  </w:style>
  <w:style w:type="paragraph" w:styleId="Wcn1">
    <w:name w:val="wcn1"/>
    <w:basedOn w:val="Normal"/>
    <w:qFormat/>
    <w:pPr>
      <w:numPr>
        <w:ilvl w:val="0"/>
        <w:numId w:val="0"/>
      </w:numPr>
      <w:spacing w:lineRule="auto" w:line="240" w:before="100" w:after="0"/>
      <w:ind w:start="150" w:end="0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Wcn2">
    <w:name w:val="wcn2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Wcn3">
    <w:name w:val="wcn3"/>
    <w:basedOn w:val="Normal"/>
    <w:qFormat/>
    <w:pPr>
      <w:numPr>
        <w:ilvl w:val="0"/>
        <w:numId w:val="0"/>
      </w:numPr>
      <w:spacing w:lineRule="auto" w:line="240" w:before="100" w:after="0"/>
      <w:ind w:start="0" w:end="0" w:firstLine="150"/>
    </w:pPr>
    <w:rPr>
      <w:rFonts w:ascii="Arial" w:hAnsi="Arial" w:eastAsia="Times New Roman" w:cs="Arial"/>
      <w:sz w:val="20"/>
      <w:szCs w:val="20"/>
      <w:lang w:eastAsia="pl-PL"/>
    </w:rPr>
  </w:style>
  <w:style w:type="paragraph" w:styleId="Wcn4">
    <w:name w:val="wcn4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Que">
    <w:name w:val="que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b/>
      <w:bCs/>
      <w:i/>
      <w:iCs/>
      <w:sz w:val="20"/>
      <w:szCs w:val="20"/>
      <w:lang w:eastAsia="pl-PL"/>
    </w:rPr>
  </w:style>
  <w:style w:type="paragraph" w:styleId="Answ">
    <w:name w:val="answ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Nouser">
    <w:name w:val="nouser"/>
    <w:basedOn w:val="Normal"/>
    <w:qFormat/>
    <w:pPr>
      <w:numPr>
        <w:ilvl w:val="0"/>
        <w:numId w:val="0"/>
      </w:numPr>
      <w:shd w:fill="EFDBDC" w:val="clear"/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Dcx">
    <w:name w:val="dcx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Wstawiony">
    <w:name w:val="wstawiony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b/>
      <w:bCs/>
      <w:color w:val="6AAA4D"/>
      <w:sz w:val="20"/>
      <w:szCs w:val="20"/>
      <w:lang w:eastAsia="pl-PL"/>
    </w:rPr>
  </w:style>
  <w:style w:type="paragraph" w:styleId="Usuniety">
    <w:name w:val="usuniety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b/>
      <w:bCs/>
      <w:strike/>
      <w:color w:val="A52549"/>
      <w:sz w:val="20"/>
      <w:szCs w:val="20"/>
      <w:lang w:eastAsia="pl-PL"/>
    </w:rPr>
  </w:style>
  <w:style w:type="paragraph" w:styleId="Fs1">
    <w:name w:val="fs1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16"/>
      <w:szCs w:val="16"/>
      <w:lang w:eastAsia="pl-PL"/>
    </w:rPr>
  </w:style>
  <w:style w:type="paragraph" w:styleId="Fs2">
    <w:name w:val="fs2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Fs3">
    <w:name w:val="fs3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Fs4">
    <w:name w:val="fs4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28"/>
      <w:szCs w:val="28"/>
      <w:lang w:eastAsia="pl-PL"/>
    </w:rPr>
  </w:style>
  <w:style w:type="paragraph" w:styleId="Fs5">
    <w:name w:val="fs5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36"/>
      <w:szCs w:val="36"/>
      <w:lang w:eastAsia="pl-PL"/>
    </w:rPr>
  </w:style>
  <w:style w:type="paragraph" w:styleId="Fs6">
    <w:name w:val="fs6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48"/>
      <w:szCs w:val="48"/>
      <w:lang w:eastAsia="pl-PL"/>
    </w:rPr>
  </w:style>
  <w:style w:type="paragraph" w:styleId="Fs7">
    <w:name w:val="fs7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70"/>
      <w:szCs w:val="70"/>
      <w:lang w:eastAsia="pl-PL"/>
    </w:rPr>
  </w:style>
  <w:style w:type="paragraph" w:styleId="Border1">
    <w:name w:val="border1"/>
    <w:basedOn w:val="Normal"/>
    <w:qFormat/>
    <w:pPr>
      <w:numPr>
        <w:ilvl w:val="0"/>
        <w:numId w:val="0"/>
      </w:num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Fs0symbol">
    <w:name w:val="fs0symbol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Symbol" w:hAnsi="Symbol" w:eastAsia="Times New Roman" w:cs="Arial"/>
      <w:sz w:val="20"/>
      <w:szCs w:val="20"/>
      <w:lang w:eastAsia="pl-PL"/>
    </w:rPr>
  </w:style>
  <w:style w:type="paragraph" w:styleId="Fs1symbol">
    <w:name w:val="fs1symbol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Symbol" w:hAnsi="Symbol" w:eastAsia="Times New Roman" w:cs="Arial"/>
      <w:sz w:val="16"/>
      <w:szCs w:val="16"/>
      <w:lang w:eastAsia="pl-PL"/>
    </w:rPr>
  </w:style>
  <w:style w:type="paragraph" w:styleId="Fs2symbol">
    <w:name w:val="fs2symbol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Symbol" w:hAnsi="Symbol" w:eastAsia="Times New Roman" w:cs="Arial"/>
      <w:sz w:val="20"/>
      <w:szCs w:val="20"/>
      <w:lang w:eastAsia="pl-PL"/>
    </w:rPr>
  </w:style>
  <w:style w:type="paragraph" w:styleId="Fs3symbol">
    <w:name w:val="fs3symbol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Symbol" w:hAnsi="Symbol" w:eastAsia="Times New Roman" w:cs="Arial"/>
      <w:sz w:val="24"/>
      <w:szCs w:val="24"/>
      <w:lang w:eastAsia="pl-PL"/>
    </w:rPr>
  </w:style>
  <w:style w:type="paragraph" w:styleId="Fs4symbol">
    <w:name w:val="fs4symbol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Symbol" w:hAnsi="Symbol" w:eastAsia="Times New Roman" w:cs="Arial"/>
      <w:sz w:val="28"/>
      <w:szCs w:val="28"/>
      <w:lang w:eastAsia="pl-PL"/>
    </w:rPr>
  </w:style>
  <w:style w:type="paragraph" w:styleId="Fs5symbol">
    <w:name w:val="fs5symbol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Symbol" w:hAnsi="Symbol" w:eastAsia="Times New Roman" w:cs="Arial"/>
      <w:sz w:val="36"/>
      <w:szCs w:val="36"/>
      <w:lang w:eastAsia="pl-PL"/>
    </w:rPr>
  </w:style>
  <w:style w:type="paragraph" w:styleId="Fs6symbol">
    <w:name w:val="fs6symbol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Symbol" w:hAnsi="Symbol" w:eastAsia="Times New Roman" w:cs="Arial"/>
      <w:sz w:val="48"/>
      <w:szCs w:val="48"/>
      <w:lang w:eastAsia="pl-PL"/>
    </w:rPr>
  </w:style>
  <w:style w:type="paragraph" w:styleId="Fs7symbol">
    <w:name w:val="fs7symbol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Symbol" w:hAnsi="Symbol" w:eastAsia="Times New Roman" w:cs="Arial"/>
      <w:sz w:val="72"/>
      <w:szCs w:val="72"/>
      <w:lang w:eastAsia="pl-PL"/>
    </w:rPr>
  </w:style>
  <w:style w:type="paragraph" w:styleId="Fs0wingdings">
    <w:name w:val="fs0wingdings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Wingdings" w:hAnsi="Wingdings" w:eastAsia="Times New Roman" w:cs="Arial"/>
      <w:sz w:val="20"/>
      <w:szCs w:val="20"/>
      <w:lang w:eastAsia="pl-PL"/>
    </w:rPr>
  </w:style>
  <w:style w:type="paragraph" w:styleId="Fs1wingdings">
    <w:name w:val="fs1wingdings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Wingdings" w:hAnsi="Wingdings" w:eastAsia="Times New Roman" w:cs="Arial"/>
      <w:sz w:val="16"/>
      <w:szCs w:val="16"/>
      <w:lang w:eastAsia="pl-PL"/>
    </w:rPr>
  </w:style>
  <w:style w:type="paragraph" w:styleId="Fs2wingdings">
    <w:name w:val="fs2wingdings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Wingdings" w:hAnsi="Wingdings" w:eastAsia="Times New Roman" w:cs="Arial"/>
      <w:sz w:val="20"/>
      <w:szCs w:val="20"/>
      <w:lang w:eastAsia="pl-PL"/>
    </w:rPr>
  </w:style>
  <w:style w:type="paragraph" w:styleId="Fs3wingdings">
    <w:name w:val="fs3wingdings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Wingdings" w:hAnsi="Wingdings" w:eastAsia="Times New Roman" w:cs="Arial"/>
      <w:sz w:val="24"/>
      <w:szCs w:val="24"/>
      <w:lang w:eastAsia="pl-PL"/>
    </w:rPr>
  </w:style>
  <w:style w:type="paragraph" w:styleId="Fs4wingdings">
    <w:name w:val="fs4wingdings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Wingdings" w:hAnsi="Wingdings" w:eastAsia="Times New Roman" w:cs="Arial"/>
      <w:sz w:val="28"/>
      <w:szCs w:val="28"/>
      <w:lang w:eastAsia="pl-PL"/>
    </w:rPr>
  </w:style>
  <w:style w:type="paragraph" w:styleId="Fs5wingdings">
    <w:name w:val="fs5wingdings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Wingdings" w:hAnsi="Wingdings" w:eastAsia="Times New Roman" w:cs="Arial"/>
      <w:sz w:val="36"/>
      <w:szCs w:val="36"/>
      <w:lang w:eastAsia="pl-PL"/>
    </w:rPr>
  </w:style>
  <w:style w:type="paragraph" w:styleId="Fs6wingdings">
    <w:name w:val="fs6wingdings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Wingdings" w:hAnsi="Wingdings" w:eastAsia="Times New Roman" w:cs="Arial"/>
      <w:sz w:val="48"/>
      <w:szCs w:val="48"/>
      <w:lang w:eastAsia="pl-PL"/>
    </w:rPr>
  </w:style>
  <w:style w:type="paragraph" w:styleId="Fs7wingdings">
    <w:name w:val="fs7wingdings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Wingdings" w:hAnsi="Wingdings" w:eastAsia="Times New Roman" w:cs="Arial"/>
      <w:sz w:val="72"/>
      <w:szCs w:val="72"/>
      <w:lang w:eastAsia="pl-PL"/>
    </w:rPr>
  </w:style>
  <w:style w:type="paragraph" w:styleId="Spc">
    <w:name w:val="spc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pacing w:val="30"/>
      <w:sz w:val="20"/>
      <w:szCs w:val="20"/>
      <w:lang w:eastAsia="pl-PL"/>
    </w:rPr>
  </w:style>
  <w:style w:type="paragraph" w:styleId="Aut">
    <w:name w:val="aut"/>
    <w:basedOn w:val="Normal"/>
    <w:qFormat/>
    <w:pPr>
      <w:numPr>
        <w:ilvl w:val="0"/>
        <w:numId w:val="0"/>
      </w:numPr>
      <w:spacing w:lineRule="auto" w:line="240" w:before="225" w:after="225"/>
      <w:ind w:start="225" w:end="750" w:hanging="0"/>
      <w:jc w:val="end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Nolink">
    <w:name w:val="nolink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Wzorramka">
    <w:name w:val="wzorramka"/>
    <w:basedOn w:val="Normal"/>
    <w:qFormat/>
    <w:pPr>
      <w:numPr>
        <w:ilvl w:val="0"/>
        <w:numId w:val="0"/>
      </w:numPr>
      <w:spacing w:lineRule="auto" w:line="240" w:before="10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Pt1">
    <w:name w:val="pt1"/>
    <w:basedOn w:val="Normal"/>
    <w:qFormat/>
    <w:pPr>
      <w:numPr>
        <w:ilvl w:val="0"/>
        <w:numId w:val="0"/>
      </w:numPr>
      <w:spacing w:lineRule="auto" w:line="240" w:before="0" w:after="0"/>
      <w:ind w:start="375" w:end="0" w:hanging="225"/>
    </w:pPr>
    <w:rPr>
      <w:rFonts w:ascii="Arial" w:hAnsi="Arial" w:eastAsia="Times New Roman" w:cs="Arial"/>
      <w:b/>
      <w:bCs/>
      <w:color w:val="6AAA4D"/>
      <w:sz w:val="20"/>
      <w:szCs w:val="20"/>
      <w:lang w:eastAsia="pl-PL"/>
    </w:rPr>
  </w:style>
  <w:style w:type="paragraph" w:styleId="Wzorramka1">
    <w:name w:val="wzorramka1"/>
    <w:basedOn w:val="Normal"/>
    <w:qFormat/>
    <w:pPr>
      <w:numPr>
        <w:ilvl w:val="0"/>
        <w:numId w:val="0"/>
      </w:num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lineRule="auto" w:line="240" w:before="100" w:after="0"/>
    </w:pPr>
    <w:rPr>
      <w:rFonts w:ascii="Arial" w:hAnsi="Arial" w:eastAsia="Times New Roman" w:cs="Arial"/>
      <w:b/>
      <w:bCs/>
      <w:color w:val="6AAA4D"/>
      <w:sz w:val="20"/>
      <w:szCs w:val="20"/>
      <w:lang w:eastAsia="pl-PL"/>
    </w:rPr>
  </w:style>
  <w:style w:type="paragraph" w:styleId="Wzorramka2">
    <w:name w:val="wzorramka2"/>
    <w:basedOn w:val="Normal"/>
    <w:qFormat/>
    <w:pPr>
      <w:numPr>
        <w:ilvl w:val="0"/>
        <w:numId w:val="0"/>
      </w:num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lineRule="auto" w:line="240" w:before="100" w:after="0"/>
    </w:pPr>
    <w:rPr>
      <w:rFonts w:ascii="Arial" w:hAnsi="Arial" w:eastAsia="Times New Roman" w:cs="Arial"/>
      <w:b/>
      <w:bCs/>
      <w:strike/>
      <w:color w:val="A52549"/>
      <w:sz w:val="20"/>
      <w:szCs w:val="20"/>
      <w:lang w:eastAsia="pl-PL"/>
    </w:rPr>
  </w:style>
  <w:style w:type="paragraph" w:styleId="Pt2">
    <w:name w:val="pt2"/>
    <w:basedOn w:val="Normal"/>
    <w:qFormat/>
    <w:pPr>
      <w:numPr>
        <w:ilvl w:val="0"/>
        <w:numId w:val="0"/>
      </w:numPr>
      <w:spacing w:lineRule="auto" w:line="240" w:before="0" w:after="0"/>
      <w:ind w:start="375" w:end="0" w:hanging="225"/>
    </w:pPr>
    <w:rPr>
      <w:rFonts w:ascii="Arial" w:hAnsi="Arial" w:eastAsia="Times New Roman" w:cs="Arial"/>
      <w:b/>
      <w:bCs/>
      <w:color w:val="6AAA4D"/>
      <w:sz w:val="20"/>
      <w:szCs w:val="20"/>
      <w:lang w:eastAsia="pl-PL"/>
    </w:rPr>
  </w:style>
  <w:style w:type="paragraph" w:styleId="Wzorramka3">
    <w:name w:val="wzorramka3"/>
    <w:basedOn w:val="Normal"/>
    <w:qFormat/>
    <w:pPr>
      <w:numPr>
        <w:ilvl w:val="0"/>
        <w:numId w:val="0"/>
      </w:num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lineRule="auto" w:line="240" w:before="100" w:after="0"/>
    </w:pPr>
    <w:rPr>
      <w:rFonts w:ascii="Arial" w:hAnsi="Arial" w:eastAsia="Times New Roman" w:cs="Arial"/>
      <w:b/>
      <w:bCs/>
      <w:color w:val="6AAA4D"/>
      <w:sz w:val="20"/>
      <w:szCs w:val="20"/>
      <w:lang w:eastAsia="pl-PL"/>
    </w:rPr>
  </w:style>
  <w:style w:type="paragraph" w:styleId="Wzorramka4">
    <w:name w:val="wzorramka4"/>
    <w:basedOn w:val="Normal"/>
    <w:qFormat/>
    <w:pPr>
      <w:numPr>
        <w:ilvl w:val="0"/>
        <w:numId w:val="0"/>
      </w:num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lineRule="auto" w:line="240" w:before="100" w:after="0"/>
    </w:pPr>
    <w:rPr>
      <w:rFonts w:ascii="Arial" w:hAnsi="Arial" w:eastAsia="Times New Roman" w:cs="Arial"/>
      <w:b/>
      <w:bCs/>
      <w:strike/>
      <w:color w:val="A52549"/>
      <w:sz w:val="20"/>
      <w:szCs w:val="20"/>
      <w:lang w:eastAsia="pl-PL"/>
    </w:rPr>
  </w:style>
  <w:style w:type="paragraph" w:styleId="Art1">
    <w:name w:val="art1"/>
    <w:basedOn w:val="Normal"/>
    <w:qFormat/>
    <w:pPr>
      <w:numPr>
        <w:ilvl w:val="0"/>
        <w:numId w:val="0"/>
      </w:numPr>
      <w:spacing w:lineRule="auto" w:line="240" w:before="100" w:after="0"/>
      <w:ind w:start="0" w:end="0" w:firstLine="375"/>
    </w:pPr>
    <w:rPr>
      <w:rFonts w:ascii="Arial" w:hAnsi="Arial" w:eastAsia="Times New Roman" w:cs="Arial"/>
      <w:b/>
      <w:bCs/>
      <w:color w:val="6AAA4D"/>
      <w:sz w:val="20"/>
      <w:szCs w:val="20"/>
      <w:lang w:eastAsia="pl-PL"/>
    </w:rPr>
  </w:style>
  <w:style w:type="paragraph" w:styleId="Ust1">
    <w:name w:val="ust1"/>
    <w:basedOn w:val="Normal"/>
    <w:qFormat/>
    <w:pPr>
      <w:numPr>
        <w:ilvl w:val="0"/>
        <w:numId w:val="0"/>
      </w:numPr>
      <w:spacing w:lineRule="auto" w:line="240" w:before="100" w:after="0"/>
      <w:ind w:start="0" w:end="0" w:firstLine="375"/>
    </w:pPr>
    <w:rPr>
      <w:rFonts w:ascii="Arial" w:hAnsi="Arial" w:eastAsia="Times New Roman" w:cs="Arial"/>
      <w:b/>
      <w:bCs/>
      <w:color w:val="6AAA4D"/>
      <w:sz w:val="20"/>
      <w:szCs w:val="20"/>
      <w:lang w:eastAsia="pl-PL"/>
    </w:rPr>
  </w:style>
  <w:style w:type="paragraph" w:styleId="Center">
    <w:name w:val="center"/>
    <w:basedOn w:val="Normal"/>
    <w:qFormat/>
    <w:pPr>
      <w:numPr>
        <w:ilvl w:val="0"/>
        <w:numId w:val="0"/>
      </w:numPr>
      <w:spacing w:lineRule="auto" w:line="240" w:before="100" w:after="10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nk2">
    <w:name w:val="link2"/>
    <w:basedOn w:val="Normal"/>
    <w:qFormat/>
    <w:pPr>
      <w:numPr>
        <w:ilvl w:val="0"/>
        <w:numId w:val="0"/>
      </w:numPr>
      <w:spacing w:lineRule="auto" w:line="240" w:before="15" w:after="15"/>
      <w:ind w:start="450" w:end="0" w:hanging="225"/>
    </w:pPr>
    <w:rPr>
      <w:rFonts w:ascii="Arial" w:hAnsi="Arial" w:eastAsia="Times New Roman" w:cs="Arial"/>
      <w:color w:val="333333"/>
      <w:sz w:val="16"/>
      <w:szCs w:val="16"/>
      <w:lang w:eastAsia="pl-PL"/>
    </w:rPr>
  </w:style>
  <w:style w:type="paragraph" w:styleId="Link2a">
    <w:name w:val="link2a"/>
    <w:basedOn w:val="Normal"/>
    <w:qFormat/>
    <w:pPr>
      <w:numPr>
        <w:ilvl w:val="0"/>
        <w:numId w:val="0"/>
      </w:numPr>
      <w:spacing w:lineRule="auto" w:line="240" w:before="15" w:after="15"/>
      <w:ind w:start="450" w:end="0" w:hanging="330"/>
    </w:pPr>
    <w:rPr>
      <w:rFonts w:ascii="Arial" w:hAnsi="Arial" w:eastAsia="Times New Roman" w:cs="Arial"/>
      <w:color w:val="333333"/>
      <w:sz w:val="16"/>
      <w:szCs w:val="16"/>
      <w:lang w:eastAsia="pl-PL"/>
    </w:rPr>
  </w:style>
  <w:style w:type="paragraph" w:styleId="Link3">
    <w:name w:val="link3"/>
    <w:basedOn w:val="Normal"/>
    <w:qFormat/>
    <w:pPr>
      <w:numPr>
        <w:ilvl w:val="0"/>
        <w:numId w:val="0"/>
      </w:numPr>
      <w:spacing w:lineRule="auto" w:line="240" w:before="15" w:after="15"/>
      <w:ind w:start="750" w:end="0" w:hanging="225"/>
    </w:pPr>
    <w:rPr>
      <w:rFonts w:ascii="Arial" w:hAnsi="Arial" w:eastAsia="Times New Roman" w:cs="Arial"/>
      <w:color w:val="333333"/>
      <w:sz w:val="16"/>
      <w:szCs w:val="16"/>
      <w:lang w:eastAsia="pl-PL"/>
    </w:rPr>
  </w:style>
  <w:style w:type="paragraph" w:styleId="Link1">
    <w:name w:val="link1"/>
    <w:basedOn w:val="Normal"/>
    <w:qFormat/>
    <w:pPr>
      <w:numPr>
        <w:ilvl w:val="0"/>
        <w:numId w:val="0"/>
      </w:numPr>
      <w:spacing w:lineRule="auto" w:line="240" w:before="15" w:after="15"/>
    </w:pPr>
    <w:rPr>
      <w:rFonts w:ascii="Arial" w:hAnsi="Arial" w:eastAsia="Times New Roman" w:cs="Arial"/>
      <w:color w:val="333333"/>
      <w:sz w:val="16"/>
      <w:szCs w:val="16"/>
      <w:lang w:eastAsia="pl-PL"/>
    </w:rPr>
  </w:style>
  <w:style w:type="paragraph" w:styleId="Link3a">
    <w:name w:val="link3a"/>
    <w:basedOn w:val="Normal"/>
    <w:qFormat/>
    <w:pPr>
      <w:numPr>
        <w:ilvl w:val="0"/>
        <w:numId w:val="0"/>
      </w:numPr>
      <w:spacing w:lineRule="auto" w:line="240" w:before="15" w:after="15"/>
      <w:ind w:start="750" w:end="0" w:hanging="330"/>
    </w:pPr>
    <w:rPr>
      <w:rFonts w:ascii="Arial" w:hAnsi="Arial" w:eastAsia="Times New Roman" w:cs="Arial"/>
      <w:color w:val="333333"/>
      <w:sz w:val="16"/>
      <w:szCs w:val="16"/>
      <w:lang w:eastAsia="pl-PL"/>
    </w:rPr>
  </w:style>
  <w:style w:type="paragraph" w:styleId="Link4">
    <w:name w:val="link4"/>
    <w:basedOn w:val="Normal"/>
    <w:qFormat/>
    <w:pPr>
      <w:numPr>
        <w:ilvl w:val="0"/>
        <w:numId w:val="0"/>
      </w:numPr>
      <w:spacing w:lineRule="auto" w:line="240" w:before="15" w:after="15"/>
      <w:ind w:start="1050" w:end="0" w:hanging="225"/>
    </w:pPr>
    <w:rPr>
      <w:rFonts w:ascii="Arial" w:hAnsi="Arial" w:eastAsia="Times New Roman" w:cs="Arial"/>
      <w:color w:val="333333"/>
      <w:sz w:val="16"/>
      <w:szCs w:val="16"/>
      <w:lang w:eastAsia="pl-PL"/>
    </w:rPr>
  </w:style>
  <w:style w:type="paragraph" w:styleId="HTMLTopofForm">
    <w:name w:val="HTML Top of Form"/>
    <w:basedOn w:val="Normal"/>
    <w:qFormat/>
    <w:pPr>
      <w:numPr>
        <w:ilvl w:val="0"/>
        <w:numId w:val="0"/>
      </w:num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qFormat/>
    <w:pPr>
      <w:numPr>
        <w:ilvl w:val="0"/>
        <w:numId w:val="0"/>
      </w:num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paragraph" w:styleId="Info">
    <w:name w:val="info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ata1">
    <w:name w:val="Data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14"/>
      <w:szCs w:val="14"/>
      <w:lang w:eastAsia="pl-PL"/>
    </w:rPr>
  </w:style>
  <w:style w:type="paragraph" w:styleId="Pic">
    <w:name w:val="pic"/>
    <w:basedOn w:val="Normal"/>
    <w:qFormat/>
    <w:pPr>
      <w:numPr>
        <w:ilvl w:val="0"/>
        <w:numId w:val="0"/>
      </w:numPr>
      <w:spacing w:lineRule="auto" w:line="240" w:before="100" w:after="150"/>
      <w:ind w:start="0" w:end="15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ic2">
    <w:name w:val="pic2"/>
    <w:basedOn w:val="Normal"/>
    <w:qFormat/>
    <w:pPr>
      <w:numPr>
        <w:ilvl w:val="0"/>
        <w:numId w:val="0"/>
      </w:numPr>
      <w:spacing w:lineRule="auto" w:line="240" w:before="100" w:after="150"/>
      <w:ind w:start="0" w:end="1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icright">
    <w:name w:val="pic_right"/>
    <w:basedOn w:val="Normal"/>
    <w:qFormat/>
    <w:pPr>
      <w:numPr>
        <w:ilvl w:val="0"/>
        <w:numId w:val="0"/>
      </w:numPr>
      <w:spacing w:lineRule="auto" w:line="240" w:before="100" w:after="100"/>
      <w:ind w:start="150" w:end="15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icek">
    <w:name w:val="picek"/>
    <w:basedOn w:val="Normal"/>
    <w:qFormat/>
    <w:pPr>
      <w:numPr>
        <w:ilvl w:val="0"/>
        <w:numId w:val="0"/>
      </w:numPr>
      <w:spacing w:lineRule="auto" w:line="240" w:before="100" w:after="100"/>
      <w:ind w:start="0" w:end="375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ore">
    <w:name w:val="more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color w:val="49535F"/>
      <w:sz w:val="24"/>
      <w:szCs w:val="24"/>
      <w:lang w:eastAsia="pl-PL"/>
    </w:rPr>
  </w:style>
  <w:style w:type="paragraph" w:styleId="Morepos">
    <w:name w:val="more_pos"/>
    <w:basedOn w:val="Normal"/>
    <w:qFormat/>
    <w:pPr>
      <w:numPr>
        <w:ilvl w:val="0"/>
        <w:numId w:val="0"/>
      </w:numPr>
      <w:spacing w:lineRule="auto" w:line="240" w:before="100" w:after="100"/>
      <w:jc w:val="end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ebech">
    <w:name w:val="bebech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Nbebechg">
    <w:name w:val="nbebechg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Artbreak">
    <w:name w:val="art_break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breaklong2">
    <w:name w:val="h_breaklong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menucontainer">
    <w:name w:val="tmenu_container"/>
    <w:basedOn w:val="Normal"/>
    <w:qFormat/>
    <w:pPr>
      <w:numPr>
        <w:ilvl w:val="0"/>
        <w:numId w:val="0"/>
      </w:numPr>
      <w:pBdr>
        <w:bottom w:val="single" w:sz="6" w:space="9" w:color="EAECED"/>
      </w:pBd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icleft">
    <w:name w:val="pic_left"/>
    <w:basedOn w:val="Normal"/>
    <w:qFormat/>
    <w:pPr>
      <w:numPr>
        <w:ilvl w:val="0"/>
        <w:numId w:val="0"/>
      </w:numPr>
      <w:spacing w:lineRule="auto" w:line="240" w:before="100" w:after="150"/>
      <w:ind w:start="0" w:end="15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nertop">
    <w:name w:val="baner_top"/>
    <w:basedOn w:val="Normal"/>
    <w:qFormat/>
    <w:pPr>
      <w:numPr>
        <w:ilvl w:val="0"/>
        <w:numId w:val="0"/>
      </w:numPr>
      <w:spacing w:lineRule="auto" w:line="240" w:before="10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nertoparticle">
    <w:name w:val="baner_toparticle"/>
    <w:basedOn w:val="Normal"/>
    <w:qFormat/>
    <w:pPr>
      <w:numPr>
        <w:ilvl w:val="0"/>
        <w:numId w:val="0"/>
      </w:numPr>
      <w:shd w:fill="F4F5F6" w:val="clear"/>
      <w:spacing w:lineRule="auto" w:line="240" w:before="100" w:after="30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nerarticle">
    <w:name w:val="baner_article"/>
    <w:basedOn w:val="Normal"/>
    <w:qFormat/>
    <w:pPr>
      <w:numPr>
        <w:ilvl w:val="0"/>
        <w:numId w:val="0"/>
      </w:numPr>
      <w:shd w:fill="F4F5F6" w:val="clear"/>
      <w:spacing w:lineRule="auto" w:line="240" w:before="100" w:after="30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nershort">
    <w:name w:val="baner_short"/>
    <w:basedOn w:val="Normal"/>
    <w:qFormat/>
    <w:pPr>
      <w:numPr>
        <w:ilvl w:val="0"/>
        <w:numId w:val="0"/>
      </w:numPr>
      <w:spacing w:lineRule="auto" w:line="240" w:before="100" w:after="3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mess">
    <w:name w:val="n_mess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">
    <w:name w:val="n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earch">
    <w:name w:val="search"/>
    <w:basedOn w:val="Normal"/>
    <w:qFormat/>
    <w:pPr>
      <w:numPr>
        <w:ilvl w:val="0"/>
        <w:numId w:val="0"/>
      </w:numPr>
      <w:spacing w:lineRule="auto" w:line="240" w:before="100" w:after="3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">
    <w:name w:val="h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break">
    <w:name w:val="h_break"/>
    <w:basedOn w:val="Normal"/>
    <w:qFormat/>
    <w:pPr>
      <w:numPr>
        <w:ilvl w:val="0"/>
        <w:numId w:val="0"/>
      </w:numPr>
      <w:spacing w:lineRule="auto" w:line="240" w:before="100" w:after="3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clear">
    <w:name w:val="h_clear"/>
    <w:basedOn w:val="Normal"/>
    <w:qFormat/>
    <w:pPr>
      <w:numPr>
        <w:ilvl w:val="0"/>
        <w:numId w:val="0"/>
      </w:numPr>
      <w:spacing w:lineRule="auto" w:line="240" w:before="100" w:after="1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noline">
    <w:name w:val="h_noline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basket">
    <w:name w:val="h_baske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1search">
    <w:name w:val="h1_search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1">
    <w:name w:val="h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1upstand">
    <w:name w:val="h1_upstand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2">
    <w:name w:val="h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3">
    <w:name w:val="h3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4">
    <w:name w:val="h4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sketicon">
    <w:name w:val="basket_icon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dapt">
    <w:name w:val="adap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rolls">
    <w:name w:val="scrolls"/>
    <w:basedOn w:val="Normal"/>
    <w:qFormat/>
    <w:pPr>
      <w:numPr>
        <w:ilvl w:val="0"/>
        <w:numId w:val="0"/>
      </w:numPr>
      <w:spacing w:lineRule="auto" w:line="240" w:before="75" w:after="100"/>
      <w:ind w:start="0" w:end="15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Up">
    <w:name w:val="up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own">
    <w:name w:val="down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ection">
    <w:name w:val="section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ectioncontainer">
    <w:name w:val="section_container"/>
    <w:basedOn w:val="Normal"/>
    <w:qFormat/>
    <w:pPr>
      <w:numPr>
        <w:ilvl w:val="0"/>
        <w:numId w:val="0"/>
      </w:numPr>
      <w:spacing w:lineRule="auto" w:line="240" w:before="100" w:after="3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sket">
    <w:name w:val="basket"/>
    <w:basedOn w:val="Normal"/>
    <w:qFormat/>
    <w:pPr>
      <w:numPr>
        <w:ilvl w:val="0"/>
        <w:numId w:val="0"/>
      </w:numPr>
      <w:spacing w:lineRule="auto" w:line="240" w:before="100" w:after="225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ap3gradient">
    <w:name w:val="lap3_gradien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ap2gray">
    <w:name w:val="lap2_gray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ttomlist">
    <w:name w:val="bottomlist"/>
    <w:basedOn w:val="Normal"/>
    <w:qFormat/>
    <w:pPr>
      <w:numPr>
        <w:ilvl w:val="0"/>
        <w:numId w:val="0"/>
      </w:numPr>
      <w:pBdr>
        <w:top w:val="single" w:sz="6" w:space="0" w:color="FFFFFF"/>
      </w:pBdr>
      <w:spacing w:lineRule="atLeast" w:line="240" w:before="100" w:after="225"/>
    </w:pPr>
    <w:rPr>
      <w:rFonts w:ascii="Times New Roman" w:hAnsi="Times New Roman" w:eastAsia="Times New Roman" w:cs="Times New Roman"/>
      <w:color w:val="0079A8"/>
      <w:sz w:val="24"/>
      <w:szCs w:val="24"/>
      <w:lang w:eastAsia="pl-PL"/>
    </w:rPr>
  </w:style>
  <w:style w:type="paragraph" w:styleId="Bottombasket">
    <w:name w:val="bottombasket"/>
    <w:basedOn w:val="Normal"/>
    <w:qFormat/>
    <w:pPr>
      <w:numPr>
        <w:ilvl w:val="0"/>
        <w:numId w:val="0"/>
      </w:numPr>
      <w:pBdr>
        <w:top w:val="single" w:sz="6" w:space="5" w:color="FFFFFF"/>
      </w:pBd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hoose">
    <w:name w:val="choose"/>
    <w:basedOn w:val="Normal"/>
    <w:qFormat/>
    <w:pPr>
      <w:numPr>
        <w:ilvl w:val="0"/>
        <w:numId w:val="0"/>
      </w:numPr>
      <w:spacing w:lineRule="atLeast" w:line="240" w:before="100" w:after="225"/>
    </w:pPr>
    <w:rPr>
      <w:rFonts w:ascii="Times New Roman" w:hAnsi="Times New Roman" w:eastAsia="Times New Roman" w:cs="Times New Roman"/>
      <w:color w:val="0079A8"/>
      <w:sz w:val="24"/>
      <w:szCs w:val="24"/>
      <w:lang w:eastAsia="pl-PL"/>
    </w:rPr>
  </w:style>
  <w:style w:type="paragraph" w:styleId="Menu">
    <w:name w:val="menu"/>
    <w:basedOn w:val="Normal"/>
    <w:qFormat/>
    <w:pPr>
      <w:numPr>
        <w:ilvl w:val="0"/>
        <w:numId w:val="0"/>
      </w:numPr>
      <w:spacing w:lineRule="auto" w:line="240" w:before="100" w:after="3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Inputstooltip">
    <w:name w:val="inputstooltip"/>
    <w:basedOn w:val="Normal"/>
    <w:qFormat/>
    <w:pPr>
      <w:numPr>
        <w:ilvl w:val="0"/>
        <w:numId w:val="0"/>
      </w:numPr>
      <w:pBdr>
        <w:top w:val="single" w:sz="6" w:space="3" w:color="49535F"/>
        <w:left w:val="single" w:sz="6" w:space="3" w:color="49535F"/>
        <w:bottom w:val="single" w:sz="6" w:space="3" w:color="49535F"/>
        <w:right w:val="single" w:sz="6" w:space="3" w:color="49535F"/>
      </w:pBdr>
      <w:shd w:fill="F4F5F5" w:val="clear"/>
      <w:spacing w:lineRule="auto" w:line="240" w:before="100" w:after="100"/>
    </w:pPr>
    <w:rPr>
      <w:rFonts w:ascii="Times New Roman" w:hAnsi="Times New Roman" w:eastAsia="Times New Roman" w:cs="Times New Roman"/>
      <w:color w:val="49535F"/>
      <w:sz w:val="15"/>
      <w:szCs w:val="15"/>
      <w:lang w:eastAsia="pl-PL"/>
    </w:rPr>
  </w:style>
  <w:style w:type="paragraph" w:styleId="Footernav">
    <w:name w:val="footer_nav"/>
    <w:basedOn w:val="Normal"/>
    <w:qFormat/>
    <w:pPr>
      <w:numPr>
        <w:ilvl w:val="0"/>
        <w:numId w:val="0"/>
      </w:numPr>
      <w:spacing w:lineRule="auto" w:line="240" w:before="0" w:after="240"/>
      <w:jc w:val="center"/>
    </w:pPr>
    <w:rPr>
      <w:rFonts w:ascii="Times New Roman" w:hAnsi="Times New Roman" w:eastAsia="Times New Roman" w:cs="Times New Roman"/>
      <w:color w:val="044E8E"/>
      <w:sz w:val="17"/>
      <w:szCs w:val="17"/>
      <w:lang w:eastAsia="pl-PL"/>
    </w:rPr>
  </w:style>
  <w:style w:type="paragraph" w:styleId="Fcontainer">
    <w:name w:val="f_container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1">
    <w:name w:val="f1"/>
    <w:basedOn w:val="Normal"/>
    <w:qFormat/>
    <w:pPr>
      <w:numPr>
        <w:ilvl w:val="0"/>
        <w:numId w:val="0"/>
      </w:numPr>
      <w:spacing w:lineRule="auto" w:line="240" w:before="100" w:after="100"/>
      <w:ind w:start="2010" w:end="48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2">
    <w:name w:val="f2"/>
    <w:basedOn w:val="Normal"/>
    <w:qFormat/>
    <w:pPr>
      <w:numPr>
        <w:ilvl w:val="0"/>
        <w:numId w:val="0"/>
      </w:numPr>
      <w:spacing w:lineRule="auto" w:line="240" w:before="100" w:after="330"/>
    </w:pPr>
    <w:rPr>
      <w:rFonts w:ascii="Times New Roman" w:hAnsi="Times New Roman" w:eastAsia="Times New Roman" w:cs="Times New Roman"/>
      <w:color w:val="ADB0B3"/>
      <w:sz w:val="15"/>
      <w:szCs w:val="15"/>
      <w:lang w:eastAsia="pl-PL"/>
    </w:rPr>
  </w:style>
  <w:style w:type="paragraph" w:styleId="Count">
    <w:name w:val="count"/>
    <w:basedOn w:val="Normal"/>
    <w:qFormat/>
    <w:pPr>
      <w:numPr>
        <w:ilvl w:val="0"/>
        <w:numId w:val="0"/>
      </w:numPr>
      <w:spacing w:lineRule="auto" w:line="240" w:before="100" w:after="4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untcontainer">
    <w:name w:val="count_container"/>
    <w:basedOn w:val="Normal"/>
    <w:qFormat/>
    <w:pPr>
      <w:numPr>
        <w:ilvl w:val="0"/>
        <w:numId w:val="0"/>
      </w:numPr>
      <w:pBdr>
        <w:top w:val="single" w:sz="6" w:space="0" w:color="EAECED"/>
      </w:pBd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ch">
    <w:name w:val="arch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Offer">
    <w:name w:val="offer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oduct">
    <w:name w:val="product"/>
    <w:basedOn w:val="Normal"/>
    <w:qFormat/>
    <w:pPr>
      <w:numPr>
        <w:ilvl w:val="0"/>
        <w:numId w:val="0"/>
      </w:numPr>
      <w:spacing w:lineRule="auto" w:line="240" w:before="100" w:after="375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sketplace">
    <w:name w:val="basket_place"/>
    <w:basedOn w:val="Normal"/>
    <w:qFormat/>
    <w:pPr>
      <w:numPr>
        <w:ilvl w:val="0"/>
        <w:numId w:val="0"/>
      </w:numPr>
      <w:pBdr>
        <w:top w:val="single" w:sz="6" w:space="0" w:color="E9EBEC"/>
      </w:pBdr>
      <w:spacing w:lineRule="auto" w:line="240" w:before="100" w:after="100"/>
      <w:jc w:val="end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sketplacebottom">
    <w:name w:val="basket_place_bottom"/>
    <w:basedOn w:val="Normal"/>
    <w:qFormat/>
    <w:pPr>
      <w:numPr>
        <w:ilvl w:val="0"/>
        <w:numId w:val="0"/>
      </w:numPr>
      <w:pBdr>
        <w:top w:val="single" w:sz="6" w:space="0" w:color="E9EBEC"/>
      </w:pBd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Oldprice">
    <w:name w:val="oldprice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trike/>
      <w:sz w:val="24"/>
      <w:szCs w:val="24"/>
      <w:lang w:eastAsia="pl-PL"/>
    </w:rPr>
  </w:style>
  <w:style w:type="paragraph" w:styleId="Txt">
    <w:name w:val="txt"/>
    <w:basedOn w:val="Normal"/>
    <w:qFormat/>
    <w:pPr>
      <w:numPr>
        <w:ilvl w:val="0"/>
        <w:numId w:val="0"/>
      </w:numPr>
      <w:spacing w:lineRule="auto" w:line="240" w:before="480" w:after="33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age">
    <w:name w:val="page"/>
    <w:basedOn w:val="Normal"/>
    <w:qFormat/>
    <w:pPr>
      <w:numPr>
        <w:ilvl w:val="0"/>
        <w:numId w:val="0"/>
      </w:numPr>
      <w:spacing w:lineRule="auto" w:line="240" w:before="100" w:after="3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forms">
    <w:name w:val="pforms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ort1">
    <w:name w:val="sort1"/>
    <w:basedOn w:val="Normal"/>
    <w:qFormat/>
    <w:pPr>
      <w:numPr>
        <w:ilvl w:val="0"/>
        <w:numId w:val="0"/>
      </w:numPr>
      <w:spacing w:lineRule="auto" w:line="240" w:before="100" w:after="100"/>
      <w:ind w:start="0" w:end="30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ort2">
    <w:name w:val="sort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ort3">
    <w:name w:val="sort3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umbers">
    <w:name w:val="numbers"/>
    <w:basedOn w:val="Normal"/>
    <w:qFormat/>
    <w:pPr>
      <w:numPr>
        <w:ilvl w:val="0"/>
        <w:numId w:val="0"/>
      </w:numPr>
      <w:pBdr>
        <w:top w:val="single" w:sz="6" w:space="0" w:color="E7E8E9"/>
      </w:pBd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und">
    <w:name w:val="found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color w:val="0079A8"/>
      <w:sz w:val="24"/>
      <w:szCs w:val="24"/>
      <w:lang w:eastAsia="pl-PL"/>
    </w:rPr>
  </w:style>
  <w:style w:type="paragraph" w:styleId="Counter">
    <w:name w:val="counter"/>
    <w:basedOn w:val="Normal"/>
    <w:qFormat/>
    <w:pPr>
      <w:numPr>
        <w:ilvl w:val="0"/>
        <w:numId w:val="0"/>
      </w:numPr>
      <w:spacing w:lineRule="auto" w:line="240" w:before="100" w:after="100"/>
      <w:jc w:val="end"/>
    </w:pPr>
    <w:rPr>
      <w:rFonts w:ascii="Times New Roman" w:hAnsi="Times New Roman" w:eastAsia="Times New Roman" w:cs="Times New Roman"/>
      <w:color w:val="49535F"/>
      <w:sz w:val="24"/>
      <w:szCs w:val="24"/>
      <w:lang w:eastAsia="pl-PL"/>
    </w:rPr>
  </w:style>
  <w:style w:type="paragraph" w:styleId="Counterright">
    <w:name w:val="counter_righ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unterleft">
    <w:name w:val="counter_lef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1">
    <w:name w:val="n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2">
    <w:name w:val="n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color w:val="0079A8"/>
      <w:sz w:val="24"/>
      <w:szCs w:val="24"/>
      <w:lang w:eastAsia="pl-PL"/>
    </w:rPr>
  </w:style>
  <w:style w:type="paragraph" w:styleId="Bmenu">
    <w:name w:val="bmenu"/>
    <w:basedOn w:val="Normal"/>
    <w:qFormat/>
    <w:pPr>
      <w:numPr>
        <w:ilvl w:val="0"/>
        <w:numId w:val="0"/>
      </w:numPr>
      <w:pBdr>
        <w:top w:val="single" w:sz="6" w:space="5" w:color="EAECED"/>
      </w:pBdr>
      <w:spacing w:lineRule="auto" w:line="240" w:before="3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menu2">
    <w:name w:val="bmenu2"/>
    <w:basedOn w:val="Normal"/>
    <w:qFormat/>
    <w:pPr>
      <w:numPr>
        <w:ilvl w:val="0"/>
        <w:numId w:val="0"/>
      </w:numPr>
      <w:spacing w:lineRule="auto" w:line="240" w:before="100" w:after="100"/>
      <w:ind w:start="150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Opinion">
    <w:name w:val="opinion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irst">
    <w:name w:val="first"/>
    <w:basedOn w:val="Normal"/>
    <w:qFormat/>
    <w:pPr>
      <w:numPr>
        <w:ilvl w:val="0"/>
        <w:numId w:val="0"/>
      </w:numPr>
      <w:spacing w:lineRule="auto" w:line="240" w:before="100" w:after="300"/>
      <w:ind w:start="150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es">
    <w:name w:val="res"/>
    <w:basedOn w:val="Normal"/>
    <w:qFormat/>
    <w:pPr>
      <w:numPr>
        <w:ilvl w:val="0"/>
        <w:numId w:val="0"/>
      </w:numPr>
      <w:spacing w:lineRule="auto" w:line="240" w:before="100" w:after="100"/>
      <w:ind w:start="600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uying">
    <w:name w:val="buying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dress">
    <w:name w:val="adress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ctnumber">
    <w:name w:val="act_number"/>
    <w:basedOn w:val="Normal"/>
    <w:qFormat/>
    <w:pPr>
      <w:numPr>
        <w:ilvl w:val="0"/>
        <w:numId w:val="0"/>
      </w:numPr>
      <w:pBdr>
        <w:bottom w:val="single" w:sz="6" w:space="0" w:color="D5D5D5"/>
      </w:pBd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1">
    <w:name w:val="a1"/>
    <w:basedOn w:val="Normal"/>
    <w:qFormat/>
    <w:pPr>
      <w:numPr>
        <w:ilvl w:val="0"/>
        <w:numId w:val="0"/>
      </w:numPr>
      <w:spacing w:lineRule="auto" w:line="240" w:before="100" w:after="100"/>
      <w:ind w:start="0" w:end="150" w:hanging="0"/>
    </w:pPr>
    <w:rPr>
      <w:rFonts w:ascii="Times New Roman" w:hAnsi="Times New Roman" w:eastAsia="Times New Roman" w:cs="Times New Roman"/>
      <w:b/>
      <w:bCs/>
      <w:color w:val="0079A8"/>
      <w:sz w:val="24"/>
      <w:szCs w:val="24"/>
      <w:lang w:eastAsia="pl-PL"/>
    </w:rPr>
  </w:style>
  <w:style w:type="paragraph" w:styleId="A2">
    <w:name w:val="a2"/>
    <w:basedOn w:val="Normal"/>
    <w:qFormat/>
    <w:pPr>
      <w:numPr>
        <w:ilvl w:val="0"/>
        <w:numId w:val="0"/>
      </w:numPr>
      <w:spacing w:lineRule="auto" w:line="240" w:before="100" w:after="100"/>
      <w:ind w:start="0" w:end="150" w:hanging="0"/>
    </w:pPr>
    <w:rPr>
      <w:rFonts w:ascii="Times New Roman" w:hAnsi="Times New Roman" w:eastAsia="Times New Roman" w:cs="Times New Roman"/>
      <w:b/>
      <w:bCs/>
      <w:color w:val="0079A8"/>
      <w:sz w:val="24"/>
      <w:szCs w:val="24"/>
      <w:lang w:eastAsia="pl-PL"/>
    </w:rPr>
  </w:style>
  <w:style w:type="paragraph" w:styleId="A3">
    <w:name w:val="a3"/>
    <w:basedOn w:val="Normal"/>
    <w:qFormat/>
    <w:pPr>
      <w:numPr>
        <w:ilvl w:val="0"/>
        <w:numId w:val="0"/>
      </w:numPr>
      <w:spacing w:lineRule="auto" w:line="240" w:before="100" w:after="100"/>
      <w:ind w:start="0" w:end="15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ctcount">
    <w:name w:val="act_coun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ublic">
    <w:name w:val="public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t">
    <w:name w:val="akt"/>
    <w:basedOn w:val="Normal"/>
    <w:qFormat/>
    <w:pPr>
      <w:numPr>
        <w:ilvl w:val="0"/>
        <w:numId w:val="0"/>
      </w:numPr>
      <w:spacing w:lineRule="auto" w:line="240" w:before="100" w:after="150"/>
      <w:ind w:start="0" w:end="15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ee">
    <w:name w:val="see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urname">
    <w:name w:val="surname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color w:val="49535F"/>
      <w:sz w:val="24"/>
      <w:szCs w:val="24"/>
      <w:lang w:eastAsia="pl-PL"/>
    </w:rPr>
  </w:style>
  <w:style w:type="paragraph" w:styleId="Seecon">
    <w:name w:val="see_con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pakt">
    <w:name w:val="spak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Onlsub">
    <w:name w:val="onlsub"/>
    <w:basedOn w:val="Normal"/>
    <w:qFormat/>
    <w:pPr>
      <w:numPr>
        <w:ilvl w:val="0"/>
        <w:numId w:val="0"/>
      </w:numPr>
      <w:shd w:fill="FFFFFF" w:val="clear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enu1">
    <w:name w:val="menu1"/>
    <w:basedOn w:val="Normal"/>
    <w:qFormat/>
    <w:pPr>
      <w:numPr>
        <w:ilvl w:val="0"/>
        <w:numId w:val="0"/>
      </w:numPr>
      <w:pBdr>
        <w:top w:val="single" w:sz="6" w:space="4" w:color="D3D6D9"/>
      </w:pBdr>
      <w:spacing w:lineRule="auto" w:line="240" w:before="75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enu2">
    <w:name w:val="menu2"/>
    <w:basedOn w:val="Normal"/>
    <w:qFormat/>
    <w:pPr>
      <w:numPr>
        <w:ilvl w:val="0"/>
        <w:numId w:val="0"/>
      </w:numPr>
      <w:spacing w:lineRule="auto" w:line="240" w:before="3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enu3">
    <w:name w:val="menu3"/>
    <w:basedOn w:val="Normal"/>
    <w:qFormat/>
    <w:pPr>
      <w:numPr>
        <w:ilvl w:val="0"/>
        <w:numId w:val="0"/>
      </w:numPr>
      <w:spacing w:lineRule="auto" w:line="240" w:before="300" w:after="3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">
    <w:name w:val="s"/>
    <w:basedOn w:val="Normal"/>
    <w:qFormat/>
    <w:pPr>
      <w:numPr>
        <w:ilvl w:val="0"/>
        <w:numId w:val="0"/>
      </w:numPr>
      <w:pBdr>
        <w:top w:val="single" w:sz="6" w:space="0" w:color="7F9DB9"/>
        <w:left w:val="single" w:sz="6" w:space="2" w:color="7F9DB9"/>
        <w:bottom w:val="single" w:sz="6" w:space="0" w:color="7F9DB9"/>
        <w:right w:val="single" w:sz="6" w:space="2" w:color="7F9DB9"/>
      </w:pBdr>
      <w:spacing w:lineRule="auto" w:line="240" w:before="150" w:after="100"/>
      <w:ind w:start="45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">
    <w:name w:val="z"/>
    <w:basedOn w:val="Normal"/>
    <w:qFormat/>
    <w:pPr>
      <w:numPr>
        <w:ilvl w:val="0"/>
        <w:numId w:val="0"/>
      </w:numPr>
      <w:pBdr>
        <w:top w:val="single" w:sz="6" w:space="0" w:color="7F9DB9"/>
        <w:left w:val="single" w:sz="6" w:space="2" w:color="7F9DB9"/>
        <w:bottom w:val="single" w:sz="6" w:space="0" w:color="7F9DB9"/>
        <w:right w:val="single" w:sz="6" w:space="2" w:color="7F9DB9"/>
      </w:pBdr>
      <w:spacing w:lineRule="auto" w:line="240" w:before="30" w:after="100"/>
    </w:pPr>
    <w:rPr>
      <w:rFonts w:ascii="Times New Roman" w:hAnsi="Times New Roman" w:eastAsia="Times New Roman" w:cs="Times New Roman"/>
      <w:sz w:val="15"/>
      <w:szCs w:val="15"/>
      <w:lang w:eastAsia="pl-PL"/>
    </w:rPr>
  </w:style>
  <w:style w:type="paragraph" w:styleId="Sbutton">
    <w:name w:val="s_button"/>
    <w:basedOn w:val="Normal"/>
    <w:qFormat/>
    <w:pPr>
      <w:numPr>
        <w:ilvl w:val="0"/>
        <w:numId w:val="0"/>
      </w:numPr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eaderleft">
    <w:name w:val="header_lef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os">
    <w:name w:val="logos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1">
    <w:name w:val="l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2">
    <w:name w:val="l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3">
    <w:name w:val="l3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eaderright">
    <w:name w:val="header_righ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color w:val="49535F"/>
      <w:sz w:val="17"/>
      <w:szCs w:val="17"/>
      <w:lang w:eastAsia="pl-PL"/>
    </w:rPr>
  </w:style>
  <w:style w:type="paragraph" w:styleId="Topmenu">
    <w:name w:val="topmenu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ites">
    <w:name w:val="sites"/>
    <w:basedOn w:val="Normal"/>
    <w:qFormat/>
    <w:pPr>
      <w:numPr>
        <w:ilvl w:val="0"/>
        <w:numId w:val="0"/>
      </w:numPr>
      <w:spacing w:lineRule="auto" w:line="240" w:before="100" w:after="100"/>
      <w:jc w:val="end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head">
    <w:name w:val="log_head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form">
    <w:name w:val="log_form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box1">
    <w:name w:val="logbox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box2">
    <w:name w:val="logbox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box3">
    <w:name w:val="logbox3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box">
    <w:name w:val="logbox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button">
    <w:name w:val="log_button"/>
    <w:basedOn w:val="Normal"/>
    <w:qFormat/>
    <w:pPr>
      <w:numPr>
        <w:ilvl w:val="0"/>
        <w:numId w:val="0"/>
      </w:numPr>
      <w:spacing w:lineRule="auto" w:line="240" w:before="100" w:after="100"/>
      <w:jc w:val="end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button1">
    <w:name w:val="log_button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button3">
    <w:name w:val="log_button3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gbutton2">
    <w:name w:val="log_button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lace">
    <w:name w:val="place"/>
    <w:basedOn w:val="Normal"/>
    <w:qFormat/>
    <w:pPr>
      <w:numPr>
        <w:ilvl w:val="0"/>
        <w:numId w:val="0"/>
      </w:numPr>
      <w:spacing w:lineRule="auto" w:line="240" w:before="150" w:after="100"/>
    </w:pPr>
    <w:rPr>
      <w:rFonts w:ascii="Times New Roman" w:hAnsi="Times New Roman" w:eastAsia="Times New Roman" w:cs="Times New Roman"/>
      <w:sz w:val="14"/>
      <w:szCs w:val="14"/>
      <w:lang w:eastAsia="pl-PL"/>
    </w:rPr>
  </w:style>
  <w:style w:type="paragraph" w:styleId="Submenu2">
    <w:name w:val="submenu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vanish/>
      <w:sz w:val="24"/>
      <w:szCs w:val="24"/>
      <w:lang w:eastAsia="pl-PL"/>
    </w:rPr>
  </w:style>
  <w:style w:type="paragraph" w:styleId="Submenu3">
    <w:name w:val="submenu3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vanish/>
      <w:sz w:val="24"/>
      <w:szCs w:val="24"/>
      <w:lang w:eastAsia="pl-PL"/>
    </w:rPr>
  </w:style>
  <w:style w:type="paragraph" w:styleId="Submenu4">
    <w:name w:val="submenu4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vanish/>
      <w:sz w:val="24"/>
      <w:szCs w:val="24"/>
      <w:lang w:eastAsia="pl-PL"/>
    </w:rPr>
  </w:style>
  <w:style w:type="paragraph" w:styleId="Selectmenu">
    <w:name w:val="select_menu"/>
    <w:basedOn w:val="Normal"/>
    <w:qFormat/>
    <w:pPr>
      <w:numPr>
        <w:ilvl w:val="0"/>
        <w:numId w:val="0"/>
      </w:numPr>
      <w:pBdr>
        <w:bottom w:val="single" w:sz="6" w:space="2" w:color="D3D6D9"/>
      </w:pBd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v1open">
    <w:name w:val="lev1_open"/>
    <w:basedOn w:val="Normal"/>
    <w:qFormat/>
    <w:pPr>
      <w:numPr>
        <w:ilvl w:val="0"/>
        <w:numId w:val="0"/>
      </w:numPr>
      <w:pBdr>
        <w:bottom w:val="single" w:sz="6" w:space="0" w:color="FFFFFF"/>
      </w:pBd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v1">
    <w:name w:val="lev1"/>
    <w:basedOn w:val="Normal"/>
    <w:qFormat/>
    <w:pPr>
      <w:numPr>
        <w:ilvl w:val="0"/>
        <w:numId w:val="0"/>
      </w:numPr>
      <w:pBdr>
        <w:bottom w:val="single" w:sz="6" w:space="0" w:color="D3D6D9"/>
      </w:pBd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v2">
    <w:name w:val="lev2"/>
    <w:basedOn w:val="Normal"/>
    <w:qFormat/>
    <w:pPr>
      <w:numPr>
        <w:ilvl w:val="0"/>
        <w:numId w:val="0"/>
      </w:numPr>
      <w:spacing w:lineRule="auto" w:line="240" w:before="100" w:after="100"/>
      <w:ind w:start="105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v3">
    <w:name w:val="lev3"/>
    <w:basedOn w:val="Normal"/>
    <w:qFormat/>
    <w:pPr>
      <w:numPr>
        <w:ilvl w:val="0"/>
        <w:numId w:val="0"/>
      </w:numPr>
      <w:spacing w:lineRule="auto" w:line="240" w:before="100" w:after="100"/>
      <w:ind w:start="210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tnumer">
    <w:name w:val="akt_numer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t1">
    <w:name w:val="akt1"/>
    <w:basedOn w:val="Normal"/>
    <w:qFormat/>
    <w:pPr>
      <w:numPr>
        <w:ilvl w:val="0"/>
        <w:numId w:val="0"/>
      </w:numPr>
      <w:spacing w:lineRule="auto" w:line="240" w:before="100" w:after="100"/>
      <w:ind w:start="0" w:end="30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t2">
    <w:name w:val="akt2"/>
    <w:basedOn w:val="Normal"/>
    <w:qFormat/>
    <w:pPr>
      <w:numPr>
        <w:ilvl w:val="0"/>
        <w:numId w:val="0"/>
      </w:numPr>
      <w:spacing w:lineRule="auto" w:line="240" w:before="100" w:after="30"/>
      <w:ind w:start="300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ttytul">
    <w:name w:val="akt_tytul"/>
    <w:basedOn w:val="Normal"/>
    <w:qFormat/>
    <w:pPr>
      <w:numPr>
        <w:ilvl w:val="0"/>
        <w:numId w:val="0"/>
      </w:numPr>
      <w:spacing w:lineRule="auto" w:line="240" w:before="100" w:after="9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me">
    <w:name w:val="name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container">
    <w:name w:val="content_container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me2">
    <w:name w:val="name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">
    <w:name w:val="conten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ft">
    <w:name w:val="lef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ight">
    <w:name w:val="righ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icbig">
    <w:name w:val="pic_big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ftprem">
    <w:name w:val="left_prem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elected">
    <w:name w:val="selected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ate1">
    <w:name w:val="date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color w:val="0079A8"/>
      <w:sz w:val="14"/>
      <w:szCs w:val="14"/>
      <w:lang w:eastAsia="pl-PL"/>
    </w:rPr>
  </w:style>
  <w:style w:type="paragraph" w:styleId="Date2">
    <w:name w:val="date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color w:val="0079A8"/>
      <w:sz w:val="14"/>
      <w:szCs w:val="14"/>
      <w:lang w:eastAsia="pl-PL"/>
    </w:rPr>
  </w:style>
  <w:style w:type="paragraph" w:styleId="Name1">
    <w:name w:val="name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3">
    <w:name w:val="name3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Contentcontainer1">
    <w:name w:val="content_container1"/>
    <w:basedOn w:val="Normal"/>
    <w:qFormat/>
    <w:pPr>
      <w:numPr>
        <w:ilvl w:val="0"/>
        <w:numId w:val="0"/>
      </w:numPr>
      <w:spacing w:lineRule="atLeast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me21">
    <w:name w:val="name2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sz w:val="14"/>
      <w:szCs w:val="14"/>
      <w:lang w:eastAsia="pl-PL"/>
    </w:rPr>
  </w:style>
  <w:style w:type="paragraph" w:styleId="Name4">
    <w:name w:val="name4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5">
    <w:name w:val="name5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6">
    <w:name w:val="name6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7">
    <w:name w:val="name7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8">
    <w:name w:val="name8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9">
    <w:name w:val="name9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10">
    <w:name w:val="name10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  <w:ind w:start="0" w:end="75" w:hanging="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11">
    <w:name w:val="name11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  <w:ind w:start="0" w:end="45" w:hanging="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12">
    <w:name w:val="name12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13">
    <w:name w:val="name13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caps/>
      <w:color w:val="5F6872"/>
      <w:sz w:val="14"/>
      <w:szCs w:val="14"/>
      <w:lang w:eastAsia="pl-PL"/>
    </w:rPr>
  </w:style>
  <w:style w:type="paragraph" w:styleId="Name14">
    <w:name w:val="name14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15">
    <w:name w:val="name15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Contentcontainer2">
    <w:name w:val="content_container2"/>
    <w:basedOn w:val="Normal"/>
    <w:qFormat/>
    <w:pPr>
      <w:numPr>
        <w:ilvl w:val="0"/>
        <w:numId w:val="0"/>
      </w:numPr>
      <w:shd w:fill="EAEBEC" w:val="clear"/>
      <w:spacing w:lineRule="atLeast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container3">
    <w:name w:val="content_container3"/>
    <w:basedOn w:val="Normal"/>
    <w:qFormat/>
    <w:pPr>
      <w:numPr>
        <w:ilvl w:val="0"/>
        <w:numId w:val="0"/>
      </w:numPr>
      <w:spacing w:lineRule="atLeast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container4">
    <w:name w:val="content_container4"/>
    <w:basedOn w:val="Normal"/>
    <w:qFormat/>
    <w:pPr>
      <w:numPr>
        <w:ilvl w:val="0"/>
        <w:numId w:val="0"/>
      </w:numPr>
      <w:spacing w:lineRule="atLeast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container5">
    <w:name w:val="content_container5"/>
    <w:basedOn w:val="Normal"/>
    <w:qFormat/>
    <w:pPr>
      <w:numPr>
        <w:ilvl w:val="0"/>
        <w:numId w:val="0"/>
      </w:numPr>
      <w:spacing w:lineRule="atLeast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container6">
    <w:name w:val="content_container6"/>
    <w:basedOn w:val="Normal"/>
    <w:qFormat/>
    <w:pPr>
      <w:numPr>
        <w:ilvl w:val="0"/>
        <w:numId w:val="0"/>
      </w:numPr>
      <w:shd w:fill="EAEBEC" w:val="clear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container7">
    <w:name w:val="content_container7"/>
    <w:basedOn w:val="Normal"/>
    <w:qFormat/>
    <w:pPr>
      <w:numPr>
        <w:ilvl w:val="0"/>
        <w:numId w:val="0"/>
      </w:numPr>
      <w:shd w:fill="EAEBEC" w:val="clear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container8">
    <w:name w:val="content_container8"/>
    <w:basedOn w:val="Normal"/>
    <w:qFormat/>
    <w:pPr>
      <w:numPr>
        <w:ilvl w:val="0"/>
        <w:numId w:val="0"/>
      </w:numPr>
      <w:spacing w:lineRule="atLeast" w:line="21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container9">
    <w:name w:val="content_container9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container10">
    <w:name w:val="content_container10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ttomlist1">
    <w:name w:val="bottomlist1"/>
    <w:basedOn w:val="Normal"/>
    <w:qFormat/>
    <w:pPr>
      <w:numPr>
        <w:ilvl w:val="0"/>
        <w:numId w:val="0"/>
      </w:numPr>
      <w:pBdr>
        <w:top w:val="single" w:sz="6" w:space="0" w:color="FFFFFF"/>
      </w:pBdr>
      <w:shd w:fill="EAEBEC" w:val="clear"/>
      <w:spacing w:lineRule="atLeast" w:line="240" w:before="100" w:after="225"/>
    </w:pPr>
    <w:rPr>
      <w:rFonts w:ascii="Times New Roman" w:hAnsi="Times New Roman" w:eastAsia="Times New Roman" w:cs="Times New Roman"/>
      <w:color w:val="0079A8"/>
      <w:sz w:val="24"/>
      <w:szCs w:val="24"/>
      <w:lang w:eastAsia="pl-PL"/>
    </w:rPr>
  </w:style>
  <w:style w:type="paragraph" w:styleId="Content1">
    <w:name w:val="content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2">
    <w:name w:val="content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3">
    <w:name w:val="content3"/>
    <w:basedOn w:val="Normal"/>
    <w:qFormat/>
    <w:pPr>
      <w:numPr>
        <w:ilvl w:val="0"/>
        <w:numId w:val="0"/>
      </w:numPr>
      <w:spacing w:lineRule="atLeast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ntent4">
    <w:name w:val="content4"/>
    <w:basedOn w:val="Normal"/>
    <w:qFormat/>
    <w:pPr>
      <w:numPr>
        <w:ilvl w:val="0"/>
        <w:numId w:val="0"/>
      </w:num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ft1">
    <w:name w:val="left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ight1">
    <w:name w:val="right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ic1">
    <w:name w:val="pic1"/>
    <w:basedOn w:val="Normal"/>
    <w:qFormat/>
    <w:pPr>
      <w:numPr>
        <w:ilvl w:val="0"/>
        <w:numId w:val="0"/>
      </w:numPr>
      <w:spacing w:lineRule="auto" w:line="240" w:before="100" w:after="150"/>
      <w:ind w:start="0" w:end="15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icbig1">
    <w:name w:val="pic_big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me16">
    <w:name w:val="name16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ft2">
    <w:name w:val="left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ftprem1">
    <w:name w:val="left_prem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me17">
    <w:name w:val="name17"/>
    <w:basedOn w:val="Normal"/>
    <w:qFormat/>
    <w:pPr>
      <w:numPr>
        <w:ilvl w:val="0"/>
        <w:numId w:val="0"/>
      </w:numPr>
      <w:shd w:fill="ECECEE" w:val="clear"/>
      <w:spacing w:lineRule="auto" w:line="240" w:before="100" w:after="100"/>
      <w:ind w:start="0" w:end="90" w:hanging="0"/>
    </w:pPr>
    <w:rPr>
      <w:rFonts w:ascii="Times New Roman" w:hAnsi="Times New Roman" w:eastAsia="Times New Roman" w:cs="Times New Roman"/>
      <w:b/>
      <w:bCs/>
      <w:caps/>
      <w:color w:val="5F6872"/>
      <w:sz w:val="14"/>
      <w:szCs w:val="14"/>
      <w:lang w:eastAsia="pl-PL"/>
    </w:rPr>
  </w:style>
  <w:style w:type="paragraph" w:styleId="Name22">
    <w:name w:val="name22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b/>
      <w:bCs/>
      <w:caps/>
      <w:sz w:val="14"/>
      <w:szCs w:val="14"/>
      <w:lang w:eastAsia="pl-PL"/>
    </w:rPr>
  </w:style>
  <w:style w:type="paragraph" w:styleId="Selected1">
    <w:name w:val="selected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color w:val="959BA3"/>
      <w:sz w:val="24"/>
      <w:szCs w:val="24"/>
      <w:lang w:eastAsia="pl-PL"/>
    </w:rPr>
  </w:style>
  <w:style w:type="paragraph" w:styleId="G">
    <w:name w:val="g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">
    <w:name w:val="w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nk5">
    <w:name w:val="link5"/>
    <w:basedOn w:val="Normal"/>
    <w:qFormat/>
    <w:pPr>
      <w:numPr>
        <w:ilvl w:val="0"/>
        <w:numId w:val="0"/>
      </w:numPr>
      <w:spacing w:lineRule="auto" w:line="240" w:before="15" w:after="15"/>
      <w:ind w:start="1350" w:end="0" w:hanging="225"/>
    </w:pPr>
    <w:rPr>
      <w:rFonts w:ascii="Arial" w:hAnsi="Arial" w:eastAsia="Times New Roman" w:cs="Arial"/>
      <w:color w:val="333333"/>
      <w:sz w:val="16"/>
      <w:szCs w:val="16"/>
      <w:lang w:eastAsia="pl-PL"/>
    </w:rPr>
  </w:style>
  <w:style w:type="paragraph" w:styleId="Urlborg">
    <w:name w:val="urlborg"/>
    <w:basedOn w:val="Normal"/>
    <w:qFormat/>
    <w:pPr>
      <w:numPr>
        <w:ilvl w:val="0"/>
        <w:numId w:val="0"/>
      </w:numPr>
      <w:spacing w:lineRule="auto" w:line="240" w:before="144" w:after="288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w">
    <w:name w:val="ww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">
    <w:name w:val="przyp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kt">
    <w:name w:val="pkt"/>
    <w:basedOn w:val="Normal"/>
    <w:qFormat/>
    <w:pPr>
      <w:numPr>
        <w:ilvl w:val="0"/>
        <w:numId w:val="0"/>
      </w:numPr>
      <w:overflowPunct w:val="true"/>
      <w:spacing w:lineRule="auto" w:line="240" w:before="60" w:after="60"/>
      <w:ind w:start="851" w:end="0" w:hanging="295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kt1">
    <w:name w:val="pkt1"/>
    <w:basedOn w:val="Normal"/>
    <w:qFormat/>
    <w:pPr>
      <w:numPr>
        <w:ilvl w:val="0"/>
        <w:numId w:val="0"/>
      </w:numPr>
      <w:overflowPunct w:val="true"/>
      <w:spacing w:lineRule="auto" w:line="240" w:before="60" w:after="60"/>
      <w:ind w:start="850" w:end="0" w:hanging="425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t">
    <w:name w:val="lit"/>
    <w:basedOn w:val="Normal"/>
    <w:qFormat/>
    <w:pPr>
      <w:numPr>
        <w:ilvl w:val="0"/>
        <w:numId w:val="0"/>
      </w:numPr>
      <w:overflowPunct w:val="true"/>
      <w:spacing w:lineRule="auto" w:line="240" w:before="60" w:after="60"/>
      <w:ind w:start="1281" w:end="0" w:hanging="272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t1">
    <w:name w:val="lit1"/>
    <w:basedOn w:val="Normal"/>
    <w:qFormat/>
    <w:pPr>
      <w:numPr>
        <w:ilvl w:val="0"/>
        <w:numId w:val="0"/>
      </w:numPr>
      <w:overflowPunct w:val="true"/>
      <w:spacing w:lineRule="auto" w:line="240" w:before="60" w:after="60"/>
      <w:ind w:start="1276" w:end="0" w:hanging="34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mart2">
    <w:name w:val="zmart2"/>
    <w:basedOn w:val="Normal"/>
    <w:qFormat/>
    <w:pPr>
      <w:numPr>
        <w:ilvl w:val="0"/>
        <w:numId w:val="0"/>
      </w:numPr>
      <w:overflowPunct w:val="true"/>
      <w:spacing w:lineRule="auto" w:line="240" w:before="60" w:after="60"/>
      <w:ind w:start="1843" w:end="0" w:hanging="1219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Ust1art">
    <w:name w:val="ust1art"/>
    <w:basedOn w:val="Normal"/>
    <w:qFormat/>
    <w:pPr>
      <w:numPr>
        <w:ilvl w:val="0"/>
        <w:numId w:val="0"/>
      </w:numPr>
      <w:overflowPunct w:val="true"/>
      <w:spacing w:lineRule="auto" w:line="240" w:before="60" w:after="60"/>
      <w:ind w:start="1843" w:end="0" w:hanging="255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">
    <w:name w:val="tekst"/>
    <w:basedOn w:val="Normal"/>
    <w:qFormat/>
    <w:pPr>
      <w:numPr>
        <w:ilvl w:val="0"/>
        <w:numId w:val="0"/>
      </w:numPr>
      <w:overflowPunct w:val="true"/>
      <w:spacing w:lineRule="auto" w:line="240" w:before="60" w:after="6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mart10">
    <w:name w:val="zmart10"/>
    <w:basedOn w:val="Normal"/>
    <w:qFormat/>
    <w:pPr>
      <w:numPr>
        <w:ilvl w:val="0"/>
        <w:numId w:val="0"/>
      </w:numPr>
      <w:overflowPunct w:val="true"/>
      <w:spacing w:lineRule="auto" w:line="240" w:before="60" w:after="60"/>
      <w:ind w:start="1815" w:end="0" w:hanging="1021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ead1">
    <w:name w:val="lead1"/>
    <w:basedOn w:val="Normal"/>
    <w:qFormat/>
    <w:pPr>
      <w:numPr>
        <w:ilvl w:val="0"/>
        <w:numId w:val="0"/>
      </w:numPr>
      <w:spacing w:lineRule="auto" w:line="240" w:before="100" w:after="75"/>
    </w:pPr>
    <w:rPr>
      <w:rFonts w:ascii="Arial" w:hAnsi="Arial" w:eastAsia="Times New Roman" w:cs="Arial"/>
      <w:b/>
      <w:bCs/>
      <w:color w:val="666666"/>
      <w:sz w:val="18"/>
      <w:szCs w:val="18"/>
      <w:lang w:eastAsia="pl-PL"/>
    </w:rPr>
  </w:style>
  <w:style w:type="paragraph" w:styleId="Tresc">
    <w:name w:val="tresc"/>
    <w:basedOn w:val="Normal"/>
    <w:qFormat/>
    <w:pPr>
      <w:numPr>
        <w:ilvl w:val="0"/>
        <w:numId w:val="0"/>
      </w:numPr>
      <w:spacing w:lineRule="atLeast" w:line="336" w:before="100" w:after="1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yle11">
    <w:name w:val="Style 1"/>
    <w:basedOn w:val="Normal"/>
    <w:qFormat/>
    <w:pPr>
      <w:widowControl w:val="false"/>
      <w:numPr>
        <w:ilvl w:val="0"/>
        <w:numId w:val="0"/>
      </w:numPr>
      <w:spacing w:lineRule="atLeast" w:line="372" w:before="0" w:after="0"/>
      <w:ind w:start="720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>
    <w:name w:val="Style 2"/>
    <w:basedOn w:val="Normal"/>
    <w:qFormat/>
    <w:pPr>
      <w:widowControl w:val="false"/>
      <w:numPr>
        <w:ilvl w:val="0"/>
        <w:numId w:val="0"/>
      </w:numPr>
      <w:spacing w:lineRule="auto" w:line="240" w:before="108" w:after="0"/>
      <w:ind w:start="432" w:end="72" w:hanging="43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">
    <w:name w:val="Style 5"/>
    <w:basedOn w:val="Normal"/>
    <w:qFormat/>
    <w:pPr>
      <w:widowControl w:val="false"/>
      <w:numPr>
        <w:ilvl w:val="0"/>
        <w:numId w:val="0"/>
      </w:numPr>
      <w:spacing w:lineRule="auto" w:line="240" w:before="36" w:after="0"/>
      <w:ind w:start="8856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>
    <w:name w:val="Style 3"/>
    <w:basedOn w:val="Normal"/>
    <w:qFormat/>
    <w:pPr>
      <w:widowControl w:val="false"/>
      <w:numPr>
        <w:ilvl w:val="0"/>
        <w:numId w:val="0"/>
      </w:num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">
    <w:name w:val="Style 6"/>
    <w:basedOn w:val="Normal"/>
    <w:qFormat/>
    <w:pPr>
      <w:widowControl w:val="false"/>
      <w:numPr>
        <w:ilvl w:val="0"/>
        <w:numId w:val="0"/>
      </w:numPr>
      <w:tabs>
        <w:tab w:val="clear" w:pos="708"/>
        <w:tab w:val="left" w:pos="2880" w:leader="dot"/>
        <w:tab w:val="left" w:pos="6156" w:leader="dot"/>
      </w:tabs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">
    <w:name w:val="Style 7"/>
    <w:basedOn w:val="Normal"/>
    <w:qFormat/>
    <w:pPr>
      <w:widowControl w:val="false"/>
      <w:numPr>
        <w:ilvl w:val="0"/>
        <w:numId w:val="0"/>
      </w:numPr>
      <w:spacing w:lineRule="auto" w:line="360" w:before="0" w:after="0"/>
      <w:ind w:start="432" w:end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8">
    <w:name w:val="Style 8"/>
    <w:basedOn w:val="Normal"/>
    <w:qFormat/>
    <w:pPr>
      <w:widowControl w:val="false"/>
      <w:numPr>
        <w:ilvl w:val="0"/>
        <w:numId w:val="0"/>
      </w:numPr>
      <w:spacing w:lineRule="exact" w:line="252" w:before="108" w:after="0"/>
      <w:ind w:start="792" w:end="0" w:hanging="43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l">
    <w:name w:val="tytul"/>
    <w:basedOn w:val="Normal"/>
    <w:qFormat/>
    <w:pPr>
      <w:numPr>
        <w:ilvl w:val="0"/>
        <w:numId w:val="0"/>
      </w:numPr>
      <w:spacing w:lineRule="auto" w:line="312" w:before="502" w:after="100"/>
      <w:ind w:start="502" w:end="502" w:hanging="0"/>
    </w:pPr>
    <w:rPr>
      <w:rFonts w:ascii="Verdana" w:hAnsi="Verdana" w:eastAsia="Times New Roman" w:cs="Times New Roman"/>
      <w:b/>
      <w:bCs/>
      <w:color w:val="D6D3EF"/>
      <w:sz w:val="28"/>
      <w:szCs w:val="28"/>
      <w:lang w:eastAsia="pl-PL"/>
    </w:rPr>
  </w:style>
  <w:style w:type="paragraph" w:styleId="Menfont">
    <w:name w:val="men fon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LIT8211">
    <w:name w:val="LIT &amp;#8211"/>
    <w:basedOn w:val="Normal"/>
    <w:qFormat/>
    <w:pPr>
      <w:widowControl w:val="false"/>
      <w:numPr>
        <w:ilvl w:val="0"/>
        <w:numId w:val="0"/>
      </w:numPr>
      <w:spacing w:lineRule="auto" w:line="360" w:before="0" w:after="0"/>
      <w:ind w:start="986" w:end="0" w:hanging="476"/>
      <w:jc w:val="both"/>
    </w:pPr>
    <w:rPr>
      <w:rFonts w:ascii="Times" w:hAnsi="Times" w:eastAsia="Times New Roman" w:cs="Times"/>
      <w:sz w:val="24"/>
      <w:szCs w:val="24"/>
      <w:lang w:eastAsia="pl-PL"/>
    </w:rPr>
  </w:style>
  <w:style w:type="paragraph" w:styleId="ZLITUST8211">
    <w:name w:val="Z_LIT/UST(§) &amp;#8211"/>
    <w:basedOn w:val="Normal"/>
    <w:qFormat/>
    <w:pPr>
      <w:widowControl w:val="false"/>
      <w:numPr>
        <w:ilvl w:val="0"/>
        <w:numId w:val="0"/>
      </w:numPr>
      <w:spacing w:lineRule="auto" w:line="360" w:before="0" w:after="0"/>
      <w:ind w:start="987" w:end="0" w:firstLine="510"/>
      <w:jc w:val="both"/>
    </w:pPr>
    <w:rPr>
      <w:rFonts w:ascii="Times" w:hAnsi="Times" w:eastAsia="Times New Roman" w:cs="Times"/>
      <w:sz w:val="24"/>
      <w:szCs w:val="24"/>
      <w:lang w:eastAsia="pl-PL"/>
    </w:rPr>
  </w:style>
  <w:style w:type="paragraph" w:styleId="ZUST8211">
    <w:name w:val="Z/UST(§) &amp;#8211"/>
    <w:basedOn w:val="Normal"/>
    <w:qFormat/>
    <w:pPr>
      <w:widowControl w:val="false"/>
      <w:numPr>
        <w:ilvl w:val="0"/>
        <w:numId w:val="0"/>
      </w:numPr>
      <w:spacing w:lineRule="auto" w:line="360" w:before="0" w:after="0"/>
      <w:ind w:start="510" w:end="0" w:firstLine="510"/>
      <w:jc w:val="both"/>
    </w:pPr>
    <w:rPr>
      <w:rFonts w:ascii="Times" w:hAnsi="Times" w:eastAsia="Times New Roman" w:cs="Times"/>
      <w:sz w:val="24"/>
      <w:szCs w:val="24"/>
      <w:lang w:eastAsia="pl-PL"/>
    </w:rPr>
  </w:style>
  <w:style w:type="paragraph" w:styleId="ARTartustawynprozporzdzenia">
    <w:name w:val="ART(§) – art. ustawy (§ np. rozporządzenia)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360" w:before="120" w:after="0"/>
      <w:ind w:start="0" w:end="0" w:firstLine="510"/>
      <w:jc w:val="both"/>
    </w:pPr>
    <w:rPr>
      <w:rFonts w:ascii="Times" w:hAnsi="Times" w:eastAsia="Times New Roman" w:cs="Arial"/>
      <w:color w:val="auto"/>
      <w:sz w:val="24"/>
      <w:szCs w:val="20"/>
      <w:lang w:val="pl-PL" w:eastAsia="en-US" w:bidi="ar-SA"/>
    </w:rPr>
  </w:style>
  <w:style w:type="paragraph" w:styleId="PKTpunkt">
    <w:name w:val="PKT – punkt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360" w:before="0" w:after="0"/>
      <w:ind w:start="510" w:end="0" w:hanging="510"/>
      <w:jc w:val="both"/>
    </w:pPr>
    <w:rPr>
      <w:rFonts w:ascii="Times" w:hAnsi="Times" w:eastAsia="Times New Roman" w:cs="Arial"/>
      <w:bCs/>
      <w:color w:val="auto"/>
      <w:sz w:val="24"/>
      <w:szCs w:val="20"/>
      <w:lang w:val="pl-PL" w:eastAsia="en-US" w:bidi="ar-SA"/>
    </w:rPr>
  </w:style>
  <w:style w:type="paragraph" w:styleId="ZUSTzmustartykuempunktem">
    <w:name w:val="Z/UST(§) – zm. ust. (§) artykułem (punktem)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</w:pPr>
    <w:rPr>
      <w:rFonts w:ascii="Calibri" w:hAnsi="Calibri" w:eastAsia="SimSun"/>
      <w:color w:val="auto"/>
      <w:sz w:val="22"/>
      <w:szCs w:val="22"/>
      <w:lang w:val="pl-PL" w:eastAsia="en-US" w:bidi="ar-SA"/>
    </w:rPr>
  </w:style>
  <w:style w:type="paragraph" w:styleId="LITlitera">
    <w:name w:val="LIT – litera"/>
    <w:basedOn w:val="PKTpunkt"/>
    <w:qFormat/>
    <w:pPr>
      <w:numPr>
        <w:ilvl w:val="0"/>
        <w:numId w:val="0"/>
      </w:numPr>
      <w:ind w:start="986" w:end="0" w:hanging="476"/>
    </w:pPr>
    <w:rPr/>
  </w:style>
  <w:style w:type="paragraph" w:styleId="ROZDZODDZPRZEDMprzedmiotregulacjirozdziauluboddziau">
    <w:name w:val="ROZDZ(ODDZ)_PRZEDM – przedmiot regulacji rozdziału lub oddziału"/>
    <w:qFormat/>
    <w:pPr>
      <w:keepNext w:val="true"/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bCs/>
      <w:color w:val="auto"/>
      <w:sz w:val="24"/>
      <w:szCs w:val="24"/>
      <w:lang w:val="pl-PL" w:eastAsia="en-US" w:bidi="ar-SA"/>
    </w:rPr>
  </w:style>
  <w:style w:type="paragraph" w:styleId="ROZDZODDZOZNoznaczenierozdziauluboddziau">
    <w:name w:val="ROZDZ(ODDZ)_OZN – oznaczenie rozdziału lub oddziału"/>
    <w:qFormat/>
    <w:pPr>
      <w:keepNext w:val="true"/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360" w:before="120" w:after="0"/>
      <w:jc w:val="center"/>
    </w:pPr>
    <w:rPr>
      <w:rFonts w:ascii="Times" w:hAnsi="Times" w:eastAsia="Times New Roman" w:cs="Arial"/>
      <w:bCs/>
      <w:color w:val="auto"/>
      <w:kern w:val="2"/>
      <w:sz w:val="24"/>
      <w:szCs w:val="24"/>
      <w:lang w:val="pl-PL" w:eastAsia="en-US" w:bidi="ar-SA"/>
    </w:rPr>
  </w:style>
  <w:style w:type="paragraph" w:styleId="ZLITPKTzmpktliter">
    <w:name w:val="Z_LIT/PKT – zm. pkt literą"/>
    <w:basedOn w:val="PKTpunkt"/>
    <w:qFormat/>
    <w:pPr>
      <w:numPr>
        <w:ilvl w:val="0"/>
        <w:numId w:val="0"/>
      </w:numPr>
      <w:ind w:start="1497" w:end="0" w:hanging="510"/>
    </w:pPr>
    <w:rPr/>
  </w:style>
  <w:style w:type="paragraph" w:styleId="ZLITUSTzmustliter">
    <w:name w:val="Z_LIT/UST(§) – zm. ust. (§) literą"/>
    <w:basedOn w:val="Normal"/>
    <w:qFormat/>
    <w:pPr>
      <w:numPr>
        <w:ilvl w:val="0"/>
        <w:numId w:val="0"/>
      </w:numPr>
      <w:suppressAutoHyphens w:val="true"/>
      <w:spacing w:lineRule="auto" w:line="360" w:before="0" w:after="0"/>
      <w:ind w:start="987" w:end="0" w:firstLine="510"/>
      <w:jc w:val="both"/>
    </w:pPr>
    <w:rPr>
      <w:rFonts w:ascii="Times" w:hAnsi="Times" w:eastAsia="Times New Roman" w:cs="Arial"/>
      <w:bCs/>
      <w:sz w:val="24"/>
      <w:szCs w:val="20"/>
    </w:rPr>
  </w:style>
  <w:style w:type="paragraph" w:styleId="ZCZWSPLITwPKTzmczciwsplitwpktartykuempunktem">
    <w:name w:val="Z/CZ_WSP_LIT_w_PKT – zm. części wsp. lit. w pkt artykułem (punktem)"/>
    <w:basedOn w:val="Normal"/>
    <w:qFormat/>
    <w:pPr>
      <w:numPr>
        <w:ilvl w:val="0"/>
        <w:numId w:val="0"/>
      </w:numPr>
      <w:spacing w:lineRule="auto" w:line="360" w:before="0" w:after="0"/>
      <w:ind w:start="1021" w:end="0" w:hanging="0"/>
      <w:jc w:val="both"/>
    </w:pPr>
    <w:rPr>
      <w:rFonts w:ascii="Times" w:hAnsi="Times" w:eastAsia="Times New Roman" w:cs="Arial"/>
      <w:bCs/>
      <w:sz w:val="24"/>
      <w:szCs w:val="24"/>
    </w:rPr>
  </w:style>
  <w:style w:type="paragraph" w:styleId="ZPKTzmpktartykuempunktem">
    <w:name w:val="Z/PKT – zm. pkt artykułem (punktem)"/>
    <w:basedOn w:val="PKTpunkt"/>
    <w:qFormat/>
    <w:pPr>
      <w:numPr>
        <w:ilvl w:val="0"/>
        <w:numId w:val="0"/>
      </w:numPr>
      <w:ind w:start="1020" w:end="0" w:hanging="510"/>
    </w:pPr>
    <w:rPr/>
  </w:style>
  <w:style w:type="paragraph" w:styleId="ZARTzmartartykuempunktem">
    <w:name w:val="Z/ART(§) – zm. art. (§) artykułem (punktem)"/>
    <w:basedOn w:val="ARTartustawynprozporzdzenia"/>
    <w:qFormat/>
    <w:pPr>
      <w:numPr>
        <w:ilvl w:val="0"/>
        <w:numId w:val="0"/>
      </w:numPr>
      <w:spacing w:before="0" w:after="0"/>
      <w:ind w:start="510" w:end="0" w:firstLine="510"/>
    </w:pPr>
    <w:rPr/>
  </w:style>
  <w:style w:type="paragraph" w:styleId="TIRtiret">
    <w:name w:val="TIR – tiret"/>
    <w:basedOn w:val="LITlitera"/>
    <w:qFormat/>
    <w:pPr>
      <w:numPr>
        <w:ilvl w:val="0"/>
        <w:numId w:val="0"/>
      </w:numPr>
      <w:ind w:start="1384" w:end="0" w:hanging="397"/>
    </w:pPr>
    <w:rPr/>
  </w:style>
  <w:style w:type="paragraph" w:styleId="ZLITzmlitartykuempunktem">
    <w:name w:val="Z/LIT – zm. lit. artykułem (punktem)"/>
    <w:basedOn w:val="LITlitera"/>
    <w:qFormat/>
    <w:pPr>
      <w:numPr>
        <w:ilvl w:val="0"/>
        <w:numId w:val="0"/>
      </w:numPr>
      <w:ind w:start="986" w:end="0" w:hanging="476"/>
    </w:pPr>
    <w:rPr/>
  </w:style>
  <w:style w:type="paragraph" w:styleId="ZCZWSPPKTzmczciwsppktartykuempunktem">
    <w:name w:val="Z/CZ_WSP_PKT – zm. części wsp. pkt artykułem (punktem)"/>
    <w:basedOn w:val="Normal"/>
    <w:qFormat/>
    <w:pPr>
      <w:numPr>
        <w:ilvl w:val="0"/>
        <w:numId w:val="0"/>
      </w:numPr>
      <w:spacing w:lineRule="auto" w:line="360" w:before="0" w:after="0"/>
      <w:ind w:start="510" w:end="0" w:hanging="0"/>
      <w:jc w:val="both"/>
    </w:pPr>
    <w:rPr>
      <w:rFonts w:ascii="Times" w:hAnsi="Times" w:eastAsia="Times New Roman" w:cs="Arial"/>
      <w:bCs/>
      <w:sz w:val="24"/>
      <w:szCs w:val="20"/>
    </w:rPr>
  </w:style>
  <w:style w:type="paragraph" w:styleId="ZLITLITzmlitliter">
    <w:name w:val="Z_LIT/LIT – zm. lit. literą"/>
    <w:basedOn w:val="LITlitera"/>
    <w:qFormat/>
    <w:pPr>
      <w:numPr>
        <w:ilvl w:val="0"/>
        <w:numId w:val="0"/>
      </w:numPr>
      <w:ind w:start="1463" w:end="0" w:hanging="476"/>
    </w:pPr>
    <w:rPr/>
  </w:style>
  <w:style w:type="paragraph" w:styleId="ZTIRPKTzmpkttiret">
    <w:name w:val="Z_TIR/PKT – zm. pkt tiret"/>
    <w:basedOn w:val="PKTpunkt"/>
    <w:qFormat/>
    <w:pPr>
      <w:numPr>
        <w:ilvl w:val="0"/>
        <w:numId w:val="0"/>
      </w:numPr>
      <w:ind w:start="1893" w:end="0" w:hanging="510"/>
    </w:pPr>
    <w:rPr/>
  </w:style>
  <w:style w:type="paragraph" w:styleId="CZWSPP1wTABELIczwsppoziomu1numeracjiwtabeli">
    <w:name w:val="CZ_WSP_P1_w_TABELI – część wsp. poziomu 1 numeracji w tabeli"/>
    <w:basedOn w:val="Normal"/>
    <w:qFormat/>
    <w:pPr>
      <w:numPr>
        <w:ilvl w:val="0"/>
        <w:numId w:val="0"/>
      </w:numPr>
      <w:spacing w:lineRule="auto" w:line="360" w:before="0" w:after="0"/>
      <w:jc w:val="both"/>
    </w:pPr>
    <w:rPr>
      <w:rFonts w:ascii="Times" w:hAnsi="Times" w:eastAsia="Times New Roman" w:cs="Arial"/>
      <w:bCs/>
      <w:kern w:val="2"/>
      <w:sz w:val="24"/>
      <w:szCs w:val="20"/>
    </w:rPr>
  </w:style>
  <w:style w:type="paragraph" w:styleId="TEKSTwTABELIWYRODKOWANYtekstwyrodkowanywpoziomie">
    <w:name w:val="TEKST_w_TABELI_WYŚRODKOWANY – tekst wyśrodkowany w poziomie"/>
    <w:basedOn w:val="Normal"/>
    <w:qFormat/>
    <w:pPr>
      <w:numPr>
        <w:ilvl w:val="0"/>
        <w:numId w:val="0"/>
      </w:numPr>
      <w:suppressAutoHyphens w:val="true"/>
      <w:spacing w:lineRule="auto" w:line="360" w:before="0" w:after="0"/>
      <w:jc w:val="center"/>
    </w:pPr>
    <w:rPr>
      <w:rFonts w:ascii="Times" w:hAnsi="Times" w:eastAsia="Times New Roman" w:cs="Arial"/>
      <w:bCs/>
      <w:kern w:val="2"/>
      <w:sz w:val="24"/>
      <w:szCs w:val="20"/>
    </w:rPr>
  </w:style>
  <w:style w:type="paragraph" w:styleId="TYTUAKTUprzedmiotregulacjiustawylubrozporzdzenia">
    <w:name w:val="TYTUŁ_AKTU – przedmiot regulacji ustawy lub rozporządzenia"/>
    <w:qFormat/>
    <w:pPr>
      <w:keepNext w:val="true"/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sz w:val="24"/>
      <w:szCs w:val="24"/>
      <w:lang w:eastAsia="pl-PL" w:val="pl-PL" w:bidi="ar-SA"/>
    </w:rPr>
  </w:style>
  <w:style w:type="paragraph" w:styleId="TableContents">
    <w:name w:val="Table Contents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HTMLAddress">
    <w:name w:val="HTML Address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Akapitzlist1">
    <w:name w:val="Akapit z listą1"/>
    <w:basedOn w:val="Normal"/>
    <w:qFormat/>
    <w:pPr>
      <w:numPr>
        <w:ilvl w:val="0"/>
        <w:numId w:val="0"/>
      </w:numPr>
      <w:spacing w:lineRule="auto" w:line="276" w:before="0" w:after="200"/>
      <w:ind w:start="720" w:end="0" w:hanging="0"/>
    </w:pPr>
    <w:rPr>
      <w:rFonts w:ascii="Calibri" w:hAnsi="Calibri"/>
    </w:rPr>
  </w:style>
  <w:style w:type="paragraph" w:styleId="DATAAKTUdatauchwalenialubwydaniaaktu">
    <w:name w:val="DATA_AKTU – data uchwalenia lub wydania aktu"/>
    <w:qFormat/>
    <w:pPr>
      <w:keepNext w:val="true"/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sz w:val="24"/>
      <w:szCs w:val="24"/>
      <w:lang w:eastAsia="pl-PL" w:val="pl-PL" w:bidi="ar-SA"/>
    </w:rPr>
  </w:style>
  <w:style w:type="paragraph" w:styleId="OZNPROJEKTUwskazaniedatylubwersjiprojektu">
    <w:name w:val="OZN_PROJEKTU – wskazanie daty lub wersji projektu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360" w:before="0" w:after="0"/>
      <w:jc w:val="end"/>
    </w:pPr>
    <w:rPr>
      <w:rFonts w:ascii="Times New Roman" w:hAnsi="Times New Roman" w:eastAsia="Times New Roman" w:cs="Arial"/>
      <w:color w:val="auto"/>
      <w:sz w:val="24"/>
      <w:szCs w:val="20"/>
      <w:u w:val="single"/>
      <w:lang w:eastAsia="pl-PL" w:val="pl-PL" w:bidi="ar-SA"/>
    </w:rPr>
  </w:style>
  <w:style w:type="paragraph" w:styleId="USTustnpkodeksu">
    <w:name w:val="UST(§) – ust. (§ np. kodeksu)"/>
    <w:basedOn w:val="Normal"/>
    <w:qFormat/>
    <w:pPr>
      <w:numPr>
        <w:ilvl w:val="0"/>
        <w:numId w:val="0"/>
      </w:numPr>
      <w:suppressAutoHyphens w:val="true"/>
      <w:spacing w:lineRule="auto" w:line="360" w:before="0" w:after="0"/>
      <w:ind w:start="0" w:end="0" w:firstLine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ZLITLITwPKTzmlitwpktliter">
    <w:name w:val="Z_LIT/LIT_w_PKT – zm. lit. w pkt literą"/>
    <w:basedOn w:val="LITlitera"/>
    <w:qFormat/>
    <w:pPr>
      <w:numPr>
        <w:ilvl w:val="0"/>
        <w:numId w:val="0"/>
      </w:numPr>
      <w:ind w:start="1973" w:end="0" w:hanging="476"/>
    </w:pPr>
    <w:rPr>
      <w:lang w:eastAsia="pl-PL"/>
    </w:rPr>
  </w:style>
  <w:style w:type="paragraph" w:styleId="ZLITCZWSPLITwPKTzmczciwsplitwpktliter">
    <w:name w:val="Z_LIT/CZ_WSP_LIT_w_PKT – zm. części wsp. lit. w pkt literą"/>
    <w:basedOn w:val="Normal"/>
    <w:qFormat/>
    <w:pPr>
      <w:numPr>
        <w:ilvl w:val="0"/>
        <w:numId w:val="0"/>
      </w:numPr>
      <w:spacing w:lineRule="auto" w:line="360" w:before="0" w:after="0"/>
      <w:ind w:start="1497" w:end="0" w:hanging="0"/>
      <w:jc w:val="both"/>
    </w:pPr>
    <w:rPr>
      <w:rFonts w:ascii="Times" w:hAnsi="Times" w:eastAsia="Times New Roman" w:cs="Arial"/>
      <w:bCs/>
      <w:sz w:val="24"/>
      <w:szCs w:val="24"/>
      <w:lang w:eastAsia="pl-PL"/>
    </w:rPr>
  </w:style>
  <w:style w:type="paragraph" w:styleId="CM21">
    <w:name w:val="CM21"/>
    <w:basedOn w:val="Default"/>
    <w:qFormat/>
    <w:pPr>
      <w:numPr>
        <w:ilvl w:val="0"/>
        <w:numId w:val="0"/>
      </w:numPr>
    </w:pPr>
    <w:rPr>
      <w:color w:val="00000A"/>
    </w:rPr>
  </w:style>
  <w:style w:type="paragraph" w:styleId="Punkty">
    <w:name w:val="punkty"/>
    <w:basedOn w:val="Menfont"/>
    <w:qFormat/>
    <w:pPr>
      <w:numPr>
        <w:ilvl w:val="0"/>
        <w:numId w:val="0"/>
      </w:numPr>
      <w:spacing w:before="120" w:after="0"/>
    </w:pPr>
    <w:rPr>
      <w:rFonts w:ascii="Proxima Nova" w:hAnsi="Proxima Nova" w:cs="Calibri"/>
      <w:lang w:eastAsia="en-US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Times New Roman" w:cs="Arial"/>
      <w:color w:val="auto"/>
      <w:sz w:val="24"/>
      <w:szCs w:val="24"/>
      <w:lang w:eastAsia="pl-PL" w:val="pl-PL" w:bidi="ar-SA"/>
    </w:rPr>
  </w:style>
  <w:style w:type="paragraph" w:styleId="Quote">
    <w:name w:val="Quote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Arial" w:hAnsi="Arial" w:eastAsia="Times New Roman" w:cs="Arial"/>
      <w:i/>
      <w:iCs/>
      <w:color w:val="000000"/>
      <w:sz w:val="24"/>
      <w:szCs w:val="24"/>
      <w:lang w:eastAsia="pl-PL"/>
    </w:rPr>
  </w:style>
  <w:style w:type="paragraph" w:styleId="Artartustawynprozporzdzenia1">
    <w:name w:val="artartustawynprozporzdzenia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Ustustnpkodeksu1">
    <w:name w:val="ustustnpkodeksu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ktpunkt1">
    <w:name w:val="pktpunkt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tlitera1">
    <w:name w:val="litlitera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zwsppktczwsplnapunktw">
    <w:name w:val="czwsppktczwsplnapunktw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rmpodkropkami">
    <w:name w:val="form pod kropkami"/>
    <w:qFormat/>
    <w:pPr>
      <w:widowControl w:val="false"/>
      <w:numPr>
        <w:ilvl w:val="0"/>
        <w:numId w:val="0"/>
      </w:numPr>
      <w:tabs>
        <w:tab w:val="clear" w:pos="708"/>
        <w:tab w:val="center" w:pos="1134" w:leader="none"/>
        <w:tab w:val="center" w:pos="3175" w:leader="none"/>
        <w:tab w:val="center" w:pos="5216" w:leader="none"/>
      </w:tabs>
      <w:suppressAutoHyphens w:val="true"/>
      <w:kinsoku w:val="true"/>
      <w:overflowPunct w:val="true"/>
      <w:autoSpaceDE w:val="true"/>
      <w:bidi w:val="0"/>
      <w:spacing w:lineRule="atLeast" w:line="180" w:before="0" w:after="0"/>
      <w:jc w:val="both"/>
    </w:pPr>
    <w:rPr>
      <w:rFonts w:ascii="Times New Roman" w:hAnsi="Times New Roman" w:eastAsia="Arial" w:cs="Times New Roman"/>
      <w:i/>
      <w:color w:val="auto"/>
      <w:kern w:val="2"/>
      <w:sz w:val="16"/>
      <w:szCs w:val="20"/>
      <w:lang w:eastAsia="ar-SA" w:val="pl-PL" w:bidi="ar-SA"/>
    </w:rPr>
  </w:style>
  <w:style w:type="paragraph" w:styleId="Form1">
    <w:name w:val="form1"/>
    <w:qFormat/>
    <w:pPr>
      <w:widowControl w:val="false"/>
      <w:numPr>
        <w:ilvl w:val="0"/>
        <w:numId w:val="0"/>
      </w:numPr>
      <w:tabs>
        <w:tab w:val="clear" w:pos="708"/>
        <w:tab w:val="left" w:pos="2268" w:leader="dot"/>
        <w:tab w:val="left" w:pos="4082" w:leader="none"/>
        <w:tab w:val="left" w:pos="6350" w:leader="dot"/>
      </w:tabs>
      <w:suppressAutoHyphens w:val="true"/>
      <w:kinsoku w:val="true"/>
      <w:overflowPunct w:val="true"/>
      <w:autoSpaceDE w:val="true"/>
      <w:bidi w:val="0"/>
      <w:spacing w:lineRule="atLeast" w:line="210" w:before="0" w:after="0"/>
      <w:jc w:val="both"/>
    </w:pPr>
    <w:rPr>
      <w:rFonts w:ascii="Times New Roman" w:hAnsi="Times New Roman" w:eastAsia="Arial" w:cs="Times New Roman"/>
      <w:color w:val="auto"/>
      <w:sz w:val="18"/>
      <w:szCs w:val="20"/>
      <w:lang w:eastAsia="ar-SA" w:val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LibreOffice/7.0.1.2$Linux_X86_64 LibreOffice_project/00$Build-2</Application>
  <Pages>27</Pages>
  <Words>4805</Words>
  <CharactersWithSpaces>37211</CharactersWithSpaces>
  <Paragraphs>1075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2023-09-10T10:52:00Z</dcterms:created>
  <dc:creator>nauczyciel</dc:creator>
  <dc:description/>
  <dc:language>en-US</dc:language>
  <cp:lastModifiedBy>Wiesława Myszewska</cp:lastModifiedBy>
  <cp:lastPrinted>2023-09-10T10:54:00Z</cp:lastPrinted>
  <dcterms:modified xsi:type="dcterms:W3CDTF">2023-10-17T15:24:00Z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