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59D9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14:paraId="29769F98" w14:textId="77777777"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autorstwa Anny </w:t>
      </w:r>
      <w:proofErr w:type="spellStart"/>
      <w:r w:rsidRPr="00E055E8">
        <w:rPr>
          <w:rFonts w:cs="Humanst521EU"/>
          <w:b/>
          <w:bCs/>
          <w:color w:val="000000"/>
          <w:szCs w:val="28"/>
          <w:lang w:val="pl-PL"/>
        </w:rPr>
        <w:t>Zdziennickiej</w:t>
      </w:r>
      <w:proofErr w:type="spellEnd"/>
    </w:p>
    <w:p w14:paraId="071F64E7" w14:textId="77777777" w:rsidR="006332B8" w:rsidRDefault="006332B8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p w14:paraId="64895CCD" w14:textId="37C4E49F" w:rsidR="006332B8" w:rsidRPr="00E055E8" w:rsidRDefault="006332B8" w:rsidP="006332B8">
      <w:pPr>
        <w:contextualSpacing/>
        <w:jc w:val="center"/>
        <w:rPr>
          <w:rFonts w:cs="Humanst521EU"/>
          <w:b/>
          <w:bCs/>
          <w:color w:val="000000"/>
          <w:szCs w:val="28"/>
          <w:lang w:val="pl-PL"/>
        </w:rPr>
      </w:pPr>
      <w:r>
        <w:rPr>
          <w:rFonts w:cs="Humanst521EU"/>
          <w:b/>
          <w:bCs/>
          <w:color w:val="000000"/>
          <w:szCs w:val="28"/>
          <w:lang w:val="pl-PL"/>
        </w:rPr>
        <w:t xml:space="preserve">I </w:t>
      </w:r>
      <w:r w:rsidR="00832C20">
        <w:rPr>
          <w:rFonts w:cs="Humanst521EU"/>
          <w:b/>
          <w:bCs/>
          <w:color w:val="000000"/>
          <w:szCs w:val="28"/>
          <w:lang w:val="pl-PL"/>
        </w:rPr>
        <w:t>półrocze</w:t>
      </w:r>
    </w:p>
    <w:p w14:paraId="46D541D1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14:paraId="6C0C904F" w14:textId="77777777" w:rsidTr="00664542">
        <w:trPr>
          <w:trHeight w:val="156"/>
        </w:trPr>
        <w:tc>
          <w:tcPr>
            <w:tcW w:w="1696" w:type="dxa"/>
            <w:vMerge w:val="restart"/>
          </w:tcPr>
          <w:p w14:paraId="7E4AC03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  <w:proofErr w:type="spellEnd"/>
          </w:p>
        </w:tc>
        <w:tc>
          <w:tcPr>
            <w:tcW w:w="1843" w:type="dxa"/>
            <w:vMerge w:val="restart"/>
          </w:tcPr>
          <w:p w14:paraId="14BD279F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  <w:proofErr w:type="spellEnd"/>
          </w:p>
        </w:tc>
        <w:tc>
          <w:tcPr>
            <w:tcW w:w="10455" w:type="dxa"/>
            <w:gridSpan w:val="5"/>
          </w:tcPr>
          <w:p w14:paraId="37A5BB3B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wymagań</w:t>
            </w:r>
            <w:proofErr w:type="spellEnd"/>
          </w:p>
        </w:tc>
      </w:tr>
      <w:tr w:rsidR="003B1545" w:rsidRPr="006A40DF" w14:paraId="74A27DDD" w14:textId="77777777" w:rsidTr="00664542">
        <w:trPr>
          <w:trHeight w:val="84"/>
        </w:trPr>
        <w:tc>
          <w:tcPr>
            <w:tcW w:w="1696" w:type="dxa"/>
            <w:vMerge/>
          </w:tcPr>
          <w:p w14:paraId="39092AA6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B5F733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D931A5" w14:textId="77777777"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14:paraId="11528A25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dostateczna</w:t>
            </w:r>
            <w:proofErr w:type="spellEnd"/>
          </w:p>
        </w:tc>
        <w:tc>
          <w:tcPr>
            <w:tcW w:w="2126" w:type="dxa"/>
          </w:tcPr>
          <w:p w14:paraId="268A6304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093" w:type="dxa"/>
          </w:tcPr>
          <w:p w14:paraId="2605656C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bardzo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125" w:type="dxa"/>
          </w:tcPr>
          <w:p w14:paraId="3810B953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celująca</w:t>
            </w:r>
            <w:proofErr w:type="spellEnd"/>
          </w:p>
        </w:tc>
      </w:tr>
      <w:tr w:rsidR="003B1545" w:rsidRPr="008306A5" w14:paraId="1552CED8" w14:textId="77777777" w:rsidTr="00E055E8">
        <w:tc>
          <w:tcPr>
            <w:tcW w:w="1696" w:type="dxa"/>
            <w:vMerge w:val="restart"/>
            <w:textDirection w:val="btLr"/>
          </w:tcPr>
          <w:p w14:paraId="18C389E3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8D9405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745363" w14:textId="77777777"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14:paraId="73AFF96B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10072D6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942440C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E396511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AE6F572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9630011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6064400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96B73D7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47CFA7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FF61D9F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FDB4270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990AF30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E9D7883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A251CA5" w14:textId="77777777"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14:paraId="5CC8C4B9" w14:textId="77777777"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2FE4CC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14:paraId="516915B0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1E7E4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7D9DF5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7C59A0F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1581CCF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FA135D0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569A3FB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768BDA9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6E4E0E7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38E3191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41105A0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2B5A638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45AA347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DAAEEE7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119BE69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24E9099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1B20BEB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52405CEC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A39B4A9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2D4729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0B3CD15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3738B3B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83EEA94" w14:textId="77777777" w:rsidTr="00664542">
        <w:tc>
          <w:tcPr>
            <w:tcW w:w="1696" w:type="dxa"/>
            <w:vMerge/>
          </w:tcPr>
          <w:p w14:paraId="24D5EEC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E3594D1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14:paraId="289AF7EF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2655C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45B597D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628F308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14:paraId="2A459CF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BA25A4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2E6D833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3A4FF51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287AC6A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923D73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3F0393E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074DA64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8F02BA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40C7CBA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4BDBEC8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4F0CE4D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3CB4972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771774B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59E6014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67CCB90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33E2CAA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wykonuje z dowolnego materiału model wybranej tkanki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zwierzęcej</w:t>
            </w:r>
          </w:p>
          <w:p w14:paraId="1E867B8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D23AB2F" w14:textId="77777777" w:rsidTr="00664542">
        <w:tc>
          <w:tcPr>
            <w:tcW w:w="1696" w:type="dxa"/>
            <w:vMerge/>
          </w:tcPr>
          <w:p w14:paraId="10B9EA2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758074C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14:paraId="171CCC7F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DDEE7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4B122C4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1338E8C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14:paraId="0947A78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CF2186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14:paraId="0E9F93D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1AF695B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14:paraId="00D955D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CBE9E8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14:paraId="27D3715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75AFD79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14:paraId="75EF31F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745C61B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14:paraId="171E727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061B15B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581D651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7ABD4D5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14:paraId="4B4C34A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458DD4A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E2B9F3B" w14:textId="77777777" w:rsidTr="00664542">
        <w:tc>
          <w:tcPr>
            <w:tcW w:w="1696" w:type="dxa"/>
            <w:vMerge/>
          </w:tcPr>
          <w:p w14:paraId="0C6B23D6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54A82AA" w14:textId="77777777"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14:paraId="168376E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C74FF70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3F785A2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07269A2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EF48ECD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3717370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10A5BD7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14:paraId="4162362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FC356C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33E59C8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14:paraId="0AB3181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14:paraId="13B0593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F5C510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439E3C0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2871F6B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712B55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63C3321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14:paraId="5266007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3C4C5FC" w14:textId="77777777" w:rsidTr="00664542">
        <w:tc>
          <w:tcPr>
            <w:tcW w:w="1696" w:type="dxa"/>
            <w:vMerge/>
          </w:tcPr>
          <w:p w14:paraId="5A886C6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EB3A0AE" w14:textId="77777777"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14:paraId="0C28175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79134BA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14:paraId="744B101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wśród innych zwierząt</w:t>
            </w:r>
          </w:p>
          <w:p w14:paraId="7EB590C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68032A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14:paraId="4F2517F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5D149DD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14:paraId="7AF835C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33994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14:paraId="198C73B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polega „choroba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brudnych rąk”</w:t>
            </w:r>
          </w:p>
          <w:p w14:paraId="3C40FAE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3E6DA5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6A542F8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profilaktyki</w:t>
            </w:r>
          </w:p>
          <w:p w14:paraId="3AB1012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386E3B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14:paraId="58DB423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14:paraId="6E891F0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14:paraId="1D78864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BD5319B" w14:textId="77777777" w:rsidTr="00664542">
        <w:tc>
          <w:tcPr>
            <w:tcW w:w="1696" w:type="dxa"/>
            <w:vMerge/>
          </w:tcPr>
          <w:p w14:paraId="1EEC2D1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58B7FD5" w14:textId="77777777"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33B4077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1C8F281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3B01B54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B9329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67A23D4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56160CD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7362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14:paraId="74E42EE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70E9615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4480A4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1ABEAD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2010A09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8EE9BB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14:paraId="34D7F4C0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6332B8" w:rsidRPr="008306A5" w14:paraId="6D001424" w14:textId="77777777" w:rsidTr="007225BA">
        <w:tc>
          <w:tcPr>
            <w:tcW w:w="1696" w:type="dxa"/>
            <w:vMerge w:val="restart"/>
            <w:textDirection w:val="btLr"/>
          </w:tcPr>
          <w:p w14:paraId="1CDCE891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1D2D3AC" w14:textId="77777777" w:rsidR="006332B8" w:rsidRPr="009731FD" w:rsidRDefault="006332B8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14:paraId="700F54E2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738556B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731B253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930CCA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5E9E24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4E58F31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5B3028C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F759417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CBF3163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DD686B2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9FA2B70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D613A2F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601F665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4562197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753475E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0E5ACC0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212627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C18F4B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A30404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DDEA23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06C3500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23A3D9B" w14:textId="77777777" w:rsidR="006332B8" w:rsidRPr="009731FD" w:rsidRDefault="006332B8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F5A3FC4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44D47F3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3CE17F5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79F44F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59E6088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7E9EF30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89DD9A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8073CA1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8ADC49A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D5C392A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609C557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E48693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D0BABDE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3CD1DDE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EFFACA8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18F8F29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73E179" w14:textId="77777777" w:rsidR="006332B8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79DC709" w14:textId="77777777" w:rsidR="006332B8" w:rsidRPr="009731FD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14:paraId="3AE96336" w14:textId="77777777" w:rsidR="006332B8" w:rsidRPr="009731FD" w:rsidRDefault="006332B8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14:paraId="268FD846" w14:textId="77777777" w:rsidR="006332B8" w:rsidRPr="009731FD" w:rsidRDefault="006332B8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68BE1B" w14:textId="77777777" w:rsidR="006332B8" w:rsidRPr="009731FD" w:rsidRDefault="006332B8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0852195C" w14:textId="77777777" w:rsidR="006332B8" w:rsidRPr="009731FD" w:rsidRDefault="006332B8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A38229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2BC55163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4BD00B6C" w14:textId="77777777" w:rsidR="006332B8" w:rsidRPr="00E055E8" w:rsidRDefault="006332B8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14:paraId="0752FA84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156149FC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50600C95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FCF8746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2785456C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3EC51487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29B16625" w14:textId="77777777" w:rsidR="006332B8" w:rsidRPr="00E055E8" w:rsidRDefault="006332B8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5A870E3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79FF66F7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561DFBE7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5755B597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0E24588C" w14:textId="77777777" w:rsidR="006332B8" w:rsidRPr="009731FD" w:rsidRDefault="006332B8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3659B8C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14:paraId="0C0D158A" w14:textId="77777777" w:rsidR="006332B8" w:rsidRPr="00E055E8" w:rsidRDefault="006332B8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6332B8" w:rsidRPr="008306A5" w14:paraId="29A65F0B" w14:textId="77777777" w:rsidTr="00664542">
        <w:tc>
          <w:tcPr>
            <w:tcW w:w="1696" w:type="dxa"/>
            <w:vMerge/>
          </w:tcPr>
          <w:p w14:paraId="37118E15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7848FC6" w14:textId="77777777" w:rsidR="006332B8" w:rsidRPr="009731FD" w:rsidRDefault="006332B8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14:paraId="738C7817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6EE81066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57CA179C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skorupiaki wśród innych stawonogów </w:t>
            </w:r>
          </w:p>
          <w:p w14:paraId="7EF88D91" w14:textId="77777777" w:rsidR="006332B8" w:rsidRPr="007225BA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205BE1F9" w14:textId="77777777" w:rsidR="006332B8" w:rsidRPr="007225BA" w:rsidRDefault="006332B8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FF8CF51" w14:textId="77777777" w:rsidR="006332B8" w:rsidRDefault="006332B8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14:paraId="073649AB" w14:textId="77777777" w:rsidR="006332B8" w:rsidRDefault="006332B8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zewnętrzną skorupiaków</w:t>
            </w:r>
          </w:p>
          <w:p w14:paraId="48B4E6AF" w14:textId="77777777" w:rsidR="006332B8" w:rsidRPr="009731FD" w:rsidRDefault="006332B8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29EF0" w14:textId="77777777" w:rsidR="006332B8" w:rsidRPr="00C67385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2985574" w14:textId="77777777" w:rsidR="006332B8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2912E4B6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czynności życiowe </w:t>
            </w:r>
          </w:p>
          <w:p w14:paraId="54DCDBFB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7F01010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0FA51486" w14:textId="77777777" w:rsidR="006332B8" w:rsidRPr="00E055E8" w:rsidRDefault="006332B8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proofErr w:type="spellStart"/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wynienia</w:t>
            </w:r>
            <w:proofErr w:type="spellEnd"/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znaczenie skorupiaków w przyrodzie </w:t>
            </w:r>
          </w:p>
        </w:tc>
        <w:tc>
          <w:tcPr>
            <w:tcW w:w="2125" w:type="dxa"/>
          </w:tcPr>
          <w:p w14:paraId="4B1122EF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6B7604E3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332B8" w:rsidRPr="008306A5" w14:paraId="0E65B50E" w14:textId="77777777" w:rsidTr="00664542">
        <w:tc>
          <w:tcPr>
            <w:tcW w:w="1696" w:type="dxa"/>
            <w:vMerge/>
          </w:tcPr>
          <w:p w14:paraId="6E98F618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D25F365" w14:textId="77777777" w:rsidR="006332B8" w:rsidRPr="007225BA" w:rsidRDefault="006332B8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14:paraId="33F7737C" w14:textId="77777777" w:rsidR="006332B8" w:rsidRPr="009731FD" w:rsidRDefault="006332B8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163763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6A57948C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14:paraId="3CEAB8EB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13C4E518" w14:textId="77777777" w:rsidR="006332B8" w:rsidRPr="009731FD" w:rsidRDefault="006332B8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957568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14:paraId="17C5C64A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1954BE81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31D287D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70A72424" w14:textId="77777777" w:rsidR="006332B8" w:rsidRPr="00E055E8" w:rsidRDefault="006332B8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14:paraId="57226606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5DB0D237" w14:textId="77777777" w:rsidR="006332B8" w:rsidRPr="00E055E8" w:rsidRDefault="006332B8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14:paraId="637D603F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5BE229AD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332B8" w:rsidRPr="008306A5" w14:paraId="6FCE1C40" w14:textId="77777777" w:rsidTr="00664542">
        <w:tc>
          <w:tcPr>
            <w:tcW w:w="1696" w:type="dxa"/>
            <w:vMerge/>
          </w:tcPr>
          <w:p w14:paraId="6EDFA071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41AFE66" w14:textId="77777777" w:rsidR="006332B8" w:rsidRPr="002325BC" w:rsidRDefault="006332B8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14:paraId="6A9E3F88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53F83240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73ACA607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416A4025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42BB0F9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3B30F8A7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60C00159" w14:textId="77777777" w:rsidR="006332B8" w:rsidRPr="009731FD" w:rsidRDefault="006332B8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0095A3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E79740B" w14:textId="77777777" w:rsidR="006332B8" w:rsidRPr="00E055E8" w:rsidRDefault="006332B8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14:paraId="24659E11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696DC45F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33135451" w14:textId="77777777" w:rsidR="006332B8" w:rsidRPr="009731FD" w:rsidRDefault="006332B8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7967F2C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14:paraId="339962FF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1E77AA54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6332B8" w:rsidRPr="008306A5" w14:paraId="53DCE5F1" w14:textId="77777777" w:rsidTr="006332B8">
        <w:trPr>
          <w:trHeight w:val="255"/>
        </w:trPr>
        <w:tc>
          <w:tcPr>
            <w:tcW w:w="1696" w:type="dxa"/>
            <w:vMerge/>
          </w:tcPr>
          <w:p w14:paraId="511EA4E1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FA83FA8" w14:textId="77777777" w:rsidR="006332B8" w:rsidRPr="002325BC" w:rsidRDefault="006332B8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14:paraId="149EC36F" w14:textId="77777777" w:rsidR="006332B8" w:rsidRPr="009731FD" w:rsidRDefault="006332B8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BC4408" w14:textId="77777777" w:rsidR="006332B8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368A9E0E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7EDE4CEF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13A6276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27E0299A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5DA8BF87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DC87BEE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14:paraId="7F4723C9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734DD6A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14:paraId="721F0E09" w14:textId="6E395AA1" w:rsidR="006332B8" w:rsidRPr="00E055E8" w:rsidRDefault="006332B8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5" w:type="dxa"/>
          </w:tcPr>
          <w:p w14:paraId="2C6A6A01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09717039" w14:textId="77777777" w:rsidR="006332B8" w:rsidRPr="009731FD" w:rsidRDefault="006332B8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14:paraId="486932C9" w14:textId="77777777" w:rsidR="006332B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5FEAF599" w14:textId="77777777" w:rsidR="006332B8" w:rsidRPr="00E055E8" w:rsidRDefault="006332B8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0FD4C029" w14:textId="685B1D06" w:rsidR="006332B8" w:rsidRDefault="006332B8">
      <w:r>
        <w:br w:type="page"/>
      </w:r>
    </w:p>
    <w:p w14:paraId="751FA53C" w14:textId="29A90785" w:rsidR="006332B8" w:rsidRPr="006332B8" w:rsidRDefault="006332B8" w:rsidP="006332B8">
      <w:pPr>
        <w:jc w:val="center"/>
        <w:rPr>
          <w:b/>
          <w:bCs/>
        </w:rPr>
      </w:pPr>
      <w:r w:rsidRPr="006332B8">
        <w:rPr>
          <w:b/>
          <w:bCs/>
        </w:rPr>
        <w:lastRenderedPageBreak/>
        <w:t xml:space="preserve">II </w:t>
      </w:r>
      <w:proofErr w:type="spellStart"/>
      <w:r w:rsidR="00832C20">
        <w:rPr>
          <w:b/>
          <w:bCs/>
        </w:rPr>
        <w:t>półrocze</w:t>
      </w:r>
      <w:proofErr w:type="spellEnd"/>
    </w:p>
    <w:p w14:paraId="1F2ED560" w14:textId="77777777" w:rsidR="006332B8" w:rsidRDefault="006332B8"/>
    <w:p w14:paraId="7674843F" w14:textId="77777777" w:rsidR="006332B8" w:rsidRDefault="006332B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8306A5" w14:paraId="4F791A50" w14:textId="77777777" w:rsidTr="00F35739">
        <w:tc>
          <w:tcPr>
            <w:tcW w:w="1696" w:type="dxa"/>
            <w:vMerge w:val="restart"/>
            <w:textDirection w:val="btLr"/>
          </w:tcPr>
          <w:p w14:paraId="5C6E35F3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B189E9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A88F599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342DA42" w14:textId="77777777"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zmiennocieplne</w:t>
            </w:r>
          </w:p>
          <w:p w14:paraId="36BBCA21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D4617A6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5062CF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8F814F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4A012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21B2DC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7B8FC3E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EB1D083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98D9FA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0EF21F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0F7BC6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B039EE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4F4A5F7" w14:textId="77777777"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14:paraId="788FD396" w14:textId="77777777"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0B5200C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 Ryby – kręgowce środowisk wodnych</w:t>
            </w:r>
          </w:p>
          <w:p w14:paraId="7F9B3E4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B031E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14:paraId="5F77798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057D3D1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09E0D3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14:paraId="3A6E2A6F" w14:textId="77777777"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2F5EBF4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0DD40F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14:paraId="23131236" w14:textId="77777777"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14:paraId="2DAE7577" w14:textId="77777777"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14:paraId="18DD138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14:paraId="7442C57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409EFCA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2E4FDEB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14:paraId="491F43C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064F099" w14:textId="77777777" w:rsidTr="00664542">
        <w:tc>
          <w:tcPr>
            <w:tcW w:w="1696" w:type="dxa"/>
            <w:vMerge/>
          </w:tcPr>
          <w:p w14:paraId="73F35F2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A96512E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14:paraId="53B52ED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D30C34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14:paraId="03880AC6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14:paraId="1512064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F879C0B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407A526C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14:paraId="2FB8DFF6" w14:textId="77777777"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74BB54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334372FD" w14:textId="77777777"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14:paraId="3D9F15D9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1B15F9AE" w14:textId="77777777"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14:paraId="3518458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7F2F2FA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504489B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4C8D856" w14:textId="77777777" w:rsidTr="00664542">
        <w:tc>
          <w:tcPr>
            <w:tcW w:w="1696" w:type="dxa"/>
            <w:vMerge/>
          </w:tcPr>
          <w:p w14:paraId="6B6F0EB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E94B3D7" w14:textId="77777777"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proofErr w:type="spellStart"/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bezoogonowe</w:t>
            </w:r>
            <w:proofErr w:type="spellEnd"/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14:paraId="49C3F07C" w14:textId="77777777"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7CED936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413D6F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6CFB9AE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B729EE2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47460D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657F14A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48FC2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25FE2CB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2305A24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A2F29B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6E5FA2CC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14:paraId="65F5661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125A75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335952C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7316210" w14:textId="77777777" w:rsidTr="00664542">
        <w:tc>
          <w:tcPr>
            <w:tcW w:w="1696" w:type="dxa"/>
            <w:vMerge/>
          </w:tcPr>
          <w:p w14:paraId="2820186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25449D4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14:paraId="26A14F3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69AF8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14:paraId="127EA14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EFD401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748F6C8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3D43FC5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397F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14:paraId="7A592E0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4A4799F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7EB317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54D6533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ochrony płazów</w:t>
            </w:r>
          </w:p>
          <w:p w14:paraId="3D423CE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127CD1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5EF42E18" w14:textId="77777777"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lub prezentację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multimedialną na temat płazów żyjących w Polsce</w:t>
            </w:r>
          </w:p>
          <w:p w14:paraId="58992BC7" w14:textId="77777777"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14:paraId="0A4E5601" w14:textId="77777777" w:rsidTr="00664542">
        <w:tc>
          <w:tcPr>
            <w:tcW w:w="1696" w:type="dxa"/>
            <w:vMerge/>
          </w:tcPr>
          <w:p w14:paraId="0C8BC17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889371C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14:paraId="7314214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4EC25E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768374E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2C298DB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12DF18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14:paraId="6A98B32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7F1D751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23089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630C888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72DD90E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90DF30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6730EAB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5AA88D5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0F44662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4E0EDA0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14:paraId="2AD00B4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71E9529" w14:textId="77777777" w:rsidTr="00664542">
        <w:tc>
          <w:tcPr>
            <w:tcW w:w="1696" w:type="dxa"/>
            <w:vMerge/>
          </w:tcPr>
          <w:p w14:paraId="7A460D5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C7AF6E1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14:paraId="445E172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AA8E3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14:paraId="721F323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1D65E7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07F1F5A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686926D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504AC0D" w14:textId="77777777"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3F49384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7701CA0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AB113A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164C2A6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0303ED3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8AF2B9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03293CC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14:paraId="600E13E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A574232" w14:textId="77777777" w:rsidTr="001C74EA">
        <w:tc>
          <w:tcPr>
            <w:tcW w:w="1696" w:type="dxa"/>
            <w:vMerge w:val="restart"/>
            <w:textDirection w:val="btLr"/>
          </w:tcPr>
          <w:p w14:paraId="0B4D0344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482F21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E8F1508" w14:textId="77777777"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14:paraId="6226AD3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0D02AF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D0D159B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A02A6EB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2CA2884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0810AB2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1843817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86893A3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EF4A06B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9BAF84C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4D443C5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E388CF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A84ECF9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883CEF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3A8CB81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D93D68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B9AAC06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7C642FD" w14:textId="77777777"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 xml:space="preserve">V.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Kręgowce</w:t>
            </w:r>
            <w:proofErr w:type="spellEnd"/>
            <w:r w:rsidRPr="009731F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stałocieplne</w:t>
            </w:r>
            <w:proofErr w:type="spellEnd"/>
          </w:p>
        </w:tc>
        <w:tc>
          <w:tcPr>
            <w:tcW w:w="1843" w:type="dxa"/>
          </w:tcPr>
          <w:p w14:paraId="4C04B176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14:paraId="6B18D5A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C8728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4EDF8F2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71845FCD" w14:textId="77777777"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14:paraId="7E5C2CF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136C6F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1D7AEE1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100C700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483177B5" w14:textId="77777777"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CA2E1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6356682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04E613BC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098FC0EF" w14:textId="77777777"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14:paraId="6AE935B0" w14:textId="77777777"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BD88D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75385DB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0E70817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0D2269A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14:paraId="7C3BD57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E7990C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38B4B61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14:paraId="07BAF50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7DF907B" w14:textId="77777777" w:rsidTr="00664542">
        <w:tc>
          <w:tcPr>
            <w:tcW w:w="1696" w:type="dxa"/>
            <w:vMerge/>
          </w:tcPr>
          <w:p w14:paraId="70934F8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E5EE64D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14:paraId="79B60657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14:paraId="571E26C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C34F3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różnych środowiskach </w:t>
            </w:r>
          </w:p>
          <w:p w14:paraId="71C34C3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C4FEC9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przyrodzie </w:t>
            </w:r>
          </w:p>
          <w:p w14:paraId="51352F0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0592FD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dla człowieka </w:t>
            </w:r>
          </w:p>
          <w:p w14:paraId="788C922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43D006F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EA6F78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wielkością i kształtem dziobów ptaków a rodzajem spożywanego przez nie pokarmu </w:t>
            </w:r>
          </w:p>
          <w:p w14:paraId="06730E2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06F2974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3A35A7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stałocieplnością ptaków a środowiskiem i trybem ich życia </w:t>
            </w:r>
          </w:p>
          <w:p w14:paraId="4CD2338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14:paraId="370F0FD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3CF1020" w14:textId="77777777" w:rsidTr="00664542">
        <w:tc>
          <w:tcPr>
            <w:tcW w:w="1696" w:type="dxa"/>
            <w:vMerge/>
          </w:tcPr>
          <w:p w14:paraId="36B6B5A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A644C0C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14:paraId="14C6238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104EC51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14:paraId="38EC00A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50E13BAA" w14:textId="77777777"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BBAC96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77CDCD7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2D50F02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1518F2F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92E94F2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14:paraId="0B14FB3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14:paraId="3EF6CEE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1D6BCD1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4BA85B3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4BF9DE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14:paraId="161A643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0D845B8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29B7AB4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63176F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14:paraId="32AE9F5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7024188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14:paraId="3A795E5F" w14:textId="77777777" w:rsidTr="00664542">
        <w:tc>
          <w:tcPr>
            <w:tcW w:w="1696" w:type="dxa"/>
            <w:vMerge/>
          </w:tcPr>
          <w:p w14:paraId="29AA5DF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7E29084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14:paraId="19CEC0A4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14:paraId="2BC11F4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D8EBF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5EE2078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048805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18716F5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52C82FB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DC8A80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7BBA41B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3377F4E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BFC143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30A086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194D2FA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12936C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6526B9A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19ADC55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D263754" w14:textId="77777777" w:rsidR="003B1545" w:rsidRPr="006A40DF" w:rsidRDefault="003B1545" w:rsidP="003B1545">
      <w:pPr>
        <w:contextualSpacing/>
        <w:rPr>
          <w:sz w:val="20"/>
        </w:rPr>
      </w:pPr>
    </w:p>
    <w:p w14:paraId="1E258309" w14:textId="77777777"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212D" w14:textId="77777777" w:rsidR="003F242E" w:rsidRDefault="003F242E" w:rsidP="00BE283B">
      <w:r>
        <w:separator/>
      </w:r>
    </w:p>
  </w:endnote>
  <w:endnote w:type="continuationSeparator" w:id="0">
    <w:p w14:paraId="4FCAA6A4" w14:textId="77777777" w:rsidR="003F242E" w:rsidRDefault="003F242E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88EA" w14:textId="56430348" w:rsidR="00E23951" w:rsidRDefault="00E23951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5B59" w14:textId="77777777" w:rsidR="003F242E" w:rsidRDefault="003F242E" w:rsidP="00BE283B">
      <w:r>
        <w:separator/>
      </w:r>
    </w:p>
  </w:footnote>
  <w:footnote w:type="continuationSeparator" w:id="0">
    <w:p w14:paraId="485530AA" w14:textId="77777777" w:rsidR="003F242E" w:rsidRDefault="003F242E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4497">
    <w:abstractNumId w:val="26"/>
  </w:num>
  <w:num w:numId="2" w16cid:durableId="187259546">
    <w:abstractNumId w:val="24"/>
  </w:num>
  <w:num w:numId="3" w16cid:durableId="1032458462">
    <w:abstractNumId w:val="1"/>
  </w:num>
  <w:num w:numId="4" w16cid:durableId="1456409066">
    <w:abstractNumId w:val="14"/>
  </w:num>
  <w:num w:numId="5" w16cid:durableId="1448894555">
    <w:abstractNumId w:val="13"/>
  </w:num>
  <w:num w:numId="6" w16cid:durableId="844366938">
    <w:abstractNumId w:val="3"/>
  </w:num>
  <w:num w:numId="7" w16cid:durableId="334773867">
    <w:abstractNumId w:val="10"/>
  </w:num>
  <w:num w:numId="8" w16cid:durableId="180315991">
    <w:abstractNumId w:val="28"/>
  </w:num>
  <w:num w:numId="9" w16cid:durableId="1443762668">
    <w:abstractNumId w:val="21"/>
  </w:num>
  <w:num w:numId="10" w16cid:durableId="82530037">
    <w:abstractNumId w:val="11"/>
  </w:num>
  <w:num w:numId="11" w16cid:durableId="1174303096">
    <w:abstractNumId w:val="2"/>
  </w:num>
  <w:num w:numId="12" w16cid:durableId="1975670542">
    <w:abstractNumId w:val="16"/>
  </w:num>
  <w:num w:numId="13" w16cid:durableId="496502300">
    <w:abstractNumId w:val="38"/>
  </w:num>
  <w:num w:numId="14" w16cid:durableId="1218278951">
    <w:abstractNumId w:val="33"/>
  </w:num>
  <w:num w:numId="15" w16cid:durableId="2129932591">
    <w:abstractNumId w:val="27"/>
  </w:num>
  <w:num w:numId="16" w16cid:durableId="1069309633">
    <w:abstractNumId w:val="5"/>
  </w:num>
  <w:num w:numId="17" w16cid:durableId="565991063">
    <w:abstractNumId w:val="32"/>
  </w:num>
  <w:num w:numId="18" w16cid:durableId="1616904877">
    <w:abstractNumId w:val="37"/>
  </w:num>
  <w:num w:numId="19" w16cid:durableId="1949315618">
    <w:abstractNumId w:val="18"/>
  </w:num>
  <w:num w:numId="20" w16cid:durableId="1170175501">
    <w:abstractNumId w:val="17"/>
  </w:num>
  <w:num w:numId="21" w16cid:durableId="1358043355">
    <w:abstractNumId w:val="34"/>
  </w:num>
  <w:num w:numId="22" w16cid:durableId="1695644545">
    <w:abstractNumId w:val="30"/>
  </w:num>
  <w:num w:numId="23" w16cid:durableId="1554385137">
    <w:abstractNumId w:val="25"/>
  </w:num>
  <w:num w:numId="24" w16cid:durableId="914975881">
    <w:abstractNumId w:val="9"/>
  </w:num>
  <w:num w:numId="25" w16cid:durableId="2049067499">
    <w:abstractNumId w:val="35"/>
  </w:num>
  <w:num w:numId="26" w16cid:durableId="1143742692">
    <w:abstractNumId w:val="19"/>
  </w:num>
  <w:num w:numId="27" w16cid:durableId="135802383">
    <w:abstractNumId w:val="36"/>
  </w:num>
  <w:num w:numId="28" w16cid:durableId="1190098761">
    <w:abstractNumId w:val="29"/>
  </w:num>
  <w:num w:numId="29" w16cid:durableId="75631595">
    <w:abstractNumId w:val="8"/>
  </w:num>
  <w:num w:numId="30" w16cid:durableId="97605910">
    <w:abstractNumId w:val="20"/>
  </w:num>
  <w:num w:numId="31" w16cid:durableId="966551442">
    <w:abstractNumId w:val="15"/>
  </w:num>
  <w:num w:numId="32" w16cid:durableId="174614520">
    <w:abstractNumId w:val="23"/>
  </w:num>
  <w:num w:numId="33" w16cid:durableId="825322556">
    <w:abstractNumId w:val="0"/>
  </w:num>
  <w:num w:numId="34" w16cid:durableId="48770503">
    <w:abstractNumId w:val="6"/>
  </w:num>
  <w:num w:numId="35" w16cid:durableId="861285369">
    <w:abstractNumId w:val="4"/>
  </w:num>
  <w:num w:numId="36" w16cid:durableId="1838692637">
    <w:abstractNumId w:val="12"/>
  </w:num>
  <w:num w:numId="37" w16cid:durableId="2049335150">
    <w:abstractNumId w:val="22"/>
  </w:num>
  <w:num w:numId="38" w16cid:durableId="394085927">
    <w:abstractNumId w:val="31"/>
  </w:num>
  <w:num w:numId="39" w16cid:durableId="160900528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2EDF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E3D50"/>
    <w:rsid w:val="003F06E2"/>
    <w:rsid w:val="003F242E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6D43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332B8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7F5D9D"/>
    <w:rsid w:val="008030A2"/>
    <w:rsid w:val="00821BF3"/>
    <w:rsid w:val="00822E8D"/>
    <w:rsid w:val="00824E6F"/>
    <w:rsid w:val="008306A5"/>
    <w:rsid w:val="00832783"/>
    <w:rsid w:val="00832C20"/>
    <w:rsid w:val="008375E3"/>
    <w:rsid w:val="00850023"/>
    <w:rsid w:val="008608CD"/>
    <w:rsid w:val="00862F89"/>
    <w:rsid w:val="008632C9"/>
    <w:rsid w:val="00891CDD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0FF1C"/>
  <w15:docId w15:val="{73EB988A-002D-46AD-975A-E4195D68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0115-4EC4-4202-88C4-6E6420A0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2241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Iwona Łaszewska</cp:lastModifiedBy>
  <cp:revision>7</cp:revision>
  <cp:lastPrinted>2019-05-20T05:31:00Z</cp:lastPrinted>
  <dcterms:created xsi:type="dcterms:W3CDTF">2024-08-07T21:16:00Z</dcterms:created>
  <dcterms:modified xsi:type="dcterms:W3CDTF">2026-04-14T08:05:00Z</dcterms:modified>
</cp:coreProperties>
</file>